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9BBBC" w14:textId="3FD1908D" w:rsidR="00061662" w:rsidRPr="00766AF1" w:rsidRDefault="00061662" w:rsidP="00766AF1">
      <w:pPr>
        <w:shd w:val="clear" w:color="auto" w:fill="FFFFFF" w:themeFill="background1"/>
        <w:tabs>
          <w:tab w:val="left" w:pos="1843"/>
        </w:tabs>
        <w:spacing w:after="0" w:line="240" w:lineRule="auto"/>
        <w:jc w:val="center"/>
        <w:rPr>
          <w:rFonts w:ascii="Humanst521 BT" w:eastAsia="MS Gothic" w:hAnsi="Humanst521 BT" w:cs="Arial"/>
          <w:b/>
          <w:bCs/>
          <w:color w:val="000000" w:themeColor="text1"/>
          <w:sz w:val="24"/>
          <w:szCs w:val="24"/>
        </w:rPr>
      </w:pPr>
      <w:r w:rsidRPr="00766AF1">
        <w:rPr>
          <w:rFonts w:ascii="Humanst521 BT" w:eastAsia="MS Gothic" w:hAnsi="Humanst521 BT" w:cs="Arial"/>
          <w:b/>
          <w:bCs/>
          <w:noProof/>
          <w:color w:val="000000" w:themeColor="text1"/>
          <w:sz w:val="24"/>
          <w:szCs w:val="24"/>
          <w:lang w:val="en-US"/>
        </w:rPr>
        <mc:AlternateContent>
          <mc:Choice Requires="wps">
            <w:drawing>
              <wp:anchor distT="0" distB="0" distL="0" distR="0" simplePos="0" relativeHeight="251659264" behindDoc="1" locked="0" layoutInCell="1" allowOverlap="1" wp14:anchorId="19B1ECA4" wp14:editId="59D0042D">
                <wp:simplePos x="0" y="0"/>
                <wp:positionH relativeFrom="margin">
                  <wp:posOffset>0</wp:posOffset>
                </wp:positionH>
                <wp:positionV relativeFrom="paragraph">
                  <wp:posOffset>287020</wp:posOffset>
                </wp:positionV>
                <wp:extent cx="5648960" cy="600075"/>
                <wp:effectExtent l="0" t="0" r="8890" b="9525"/>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600075"/>
                        </a:xfrm>
                        <a:prstGeom prst="rect">
                          <a:avLst/>
                        </a:prstGeom>
                        <a:solidFill>
                          <a:srgbClr val="008000"/>
                        </a:solidFill>
                        <a:ln>
                          <a:noFill/>
                        </a:ln>
                      </wps:spPr>
                      <wps:txbx>
                        <w:txbxContent>
                          <w:p w14:paraId="2923A2F4" w14:textId="77777777" w:rsidR="00061662" w:rsidRPr="004C30D8" w:rsidRDefault="00061662" w:rsidP="00061662">
                            <w:pPr>
                              <w:pStyle w:val="Textoindependiente"/>
                              <w:ind w:left="64" w:right="66"/>
                              <w:jc w:val="center"/>
                              <w:rPr>
                                <w:rFonts w:ascii="Arial" w:hAnsi="Arial" w:cs="Arial"/>
                                <w:b/>
                                <w:color w:val="FFFFFF"/>
                                <w:szCs w:val="20"/>
                                <w:lang w:val="es-CO"/>
                              </w:rPr>
                            </w:pPr>
                          </w:p>
                          <w:p w14:paraId="572F278E" w14:textId="77777777" w:rsidR="00061662" w:rsidRPr="009A563E" w:rsidRDefault="00061662" w:rsidP="00061662">
                            <w:pPr>
                              <w:pStyle w:val="Textoindependiente"/>
                              <w:ind w:left="424" w:right="66"/>
                              <w:jc w:val="center"/>
                              <w:rPr>
                                <w:rFonts w:cs="Arial"/>
                                <w:b/>
                                <w:color w:val="FFFFFF"/>
                                <w:szCs w:val="20"/>
                                <w:lang w:val="es-CO"/>
                              </w:rPr>
                            </w:pPr>
                            <w:r>
                              <w:rPr>
                                <w:rFonts w:cs="Arial"/>
                                <w:b/>
                                <w:color w:val="FFFFFF"/>
                                <w:szCs w:val="20"/>
                                <w:lang w:val="es-CO"/>
                              </w:rPr>
                              <w:t xml:space="preserve">PRIMERA </w:t>
                            </w:r>
                            <w:r w:rsidRPr="009A563E">
                              <w:rPr>
                                <w:rFonts w:cs="Arial"/>
                                <w:b/>
                                <w:color w:val="FFFFFF"/>
                                <w:szCs w:val="20"/>
                                <w:lang w:val="es-CO"/>
                              </w:rPr>
                              <w:t>CONVOCATORIA PÚBLICA PARA ACCEDER A CRÉDITOS EDUCATIVOS CONDONABLES PARA ESTUDIO</w:t>
                            </w:r>
                            <w:r>
                              <w:rPr>
                                <w:rFonts w:cs="Arial"/>
                                <w:b/>
                                <w:color w:val="FFFFFF"/>
                                <w:szCs w:val="20"/>
                                <w:lang w:val="es-CO"/>
                              </w:rPr>
                              <w:t>S DE DOCTORADO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B1ECA4" id="_x0000_t202" coordsize="21600,21600" o:spt="202" path="m,l,21600r21600,l21600,xe">
                <v:stroke joinstyle="miter"/>
                <v:path gradientshapeok="t" o:connecttype="rect"/>
              </v:shapetype>
              <v:shape id="Cuadro de texto 2" o:spid="_x0000_s1026" type="#_x0000_t202" style="position:absolute;left:0;text-align:left;margin-left:0;margin-top:22.6pt;width:444.8pt;height:47.2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" fillcolor="green" stroked="f">
                <v:textbox inset="0,0,0,0">
                  <w:txbxContent>
                    <w:p w14:paraId="2923A2F4" w14:textId="77777777" w:rsidR="00061662" w:rsidRPr="004C30D8" w:rsidRDefault="00061662" w:rsidP="00061662">
                      <w:pPr>
                        <w:pStyle w:val="Textoindependiente"/>
                        <w:ind w:left="64" w:right="66"/>
                        <w:jc w:val="center"/>
                        <w:rPr>
                          <w:rFonts w:ascii="Arial" w:hAnsi="Arial" w:cs="Arial"/>
                          <w:b/>
                          <w:color w:val="FFFFFF"/>
                          <w:szCs w:val="20"/>
                          <w:lang w:val="es-CO"/>
                        </w:rPr>
                      </w:pPr>
                    </w:p>
                    <w:p w14:paraId="572F278E" w14:textId="77777777" w:rsidR="00061662" w:rsidRPr="009A563E" w:rsidRDefault="00061662" w:rsidP="00061662">
                      <w:pPr>
                        <w:pStyle w:val="Textoindependiente"/>
                        <w:ind w:left="424" w:right="66"/>
                        <w:jc w:val="center"/>
                        <w:rPr>
                          <w:rFonts w:cs="Arial"/>
                          <w:b/>
                          <w:color w:val="FFFFFF"/>
                          <w:szCs w:val="20"/>
                          <w:lang w:val="es-CO"/>
                        </w:rPr>
                      </w:pPr>
                      <w:r>
                        <w:rPr>
                          <w:rFonts w:cs="Arial"/>
                          <w:b/>
                          <w:color w:val="FFFFFF"/>
                          <w:szCs w:val="20"/>
                          <w:lang w:val="es-CO"/>
                        </w:rPr>
                        <w:t xml:space="preserve">PRIMERA </w:t>
                      </w:r>
                      <w:r w:rsidRPr="009A563E">
                        <w:rPr>
                          <w:rFonts w:cs="Arial"/>
                          <w:b/>
                          <w:color w:val="FFFFFF"/>
                          <w:szCs w:val="20"/>
                          <w:lang w:val="es-CO"/>
                        </w:rPr>
                        <w:t>CONVOCATORIA PÚBLICA PARA ACCEDER A CRÉDITOS EDUCATIVOS CONDONABLES PARA ESTUDIO</w:t>
                      </w:r>
                      <w:r>
                        <w:rPr>
                          <w:rFonts w:cs="Arial"/>
                          <w:b/>
                          <w:color w:val="FFFFFF"/>
                          <w:szCs w:val="20"/>
                          <w:lang w:val="es-CO"/>
                        </w:rPr>
                        <w:t>S DE DOCTORADO</w:t>
                      </w:r>
                    </w:p>
                  </w:txbxContent>
                </v:textbox>
                <w10:wrap type="topAndBottom" anchorx="margin"/>
              </v:shape>
            </w:pict>
          </mc:Fallback>
        </mc:AlternateContent>
      </w:r>
      <w:r w:rsidRPr="00766AF1">
        <w:rPr>
          <w:rFonts w:ascii="Humanst521 BT" w:eastAsia="MS Gothic" w:hAnsi="Humanst521 BT" w:cs="Arial"/>
          <w:b/>
          <w:bCs/>
          <w:color w:val="000000" w:themeColor="text1"/>
          <w:sz w:val="24"/>
          <w:szCs w:val="24"/>
        </w:rPr>
        <w:t xml:space="preserve">CONVOCATORIA PÚBLICA – </w:t>
      </w:r>
      <w:r w:rsidR="00981C8D" w:rsidRPr="00766AF1">
        <w:rPr>
          <w:rFonts w:ascii="Humanst521 BT" w:eastAsia="MS Gothic" w:hAnsi="Humanst521 BT" w:cs="Arial"/>
          <w:b/>
          <w:bCs/>
          <w:color w:val="000000" w:themeColor="text1"/>
          <w:sz w:val="24"/>
          <w:szCs w:val="24"/>
        </w:rPr>
        <w:t xml:space="preserve">ANEXOS </w:t>
      </w:r>
    </w:p>
    <w:p w14:paraId="0FC39132" w14:textId="62FAD1A5" w:rsidR="004F7013" w:rsidRPr="00766AF1" w:rsidRDefault="004F7013" w:rsidP="00766AF1">
      <w:pPr>
        <w:shd w:val="clear" w:color="auto" w:fill="FFFFFF" w:themeFill="background1"/>
        <w:tabs>
          <w:tab w:val="left" w:pos="1843"/>
        </w:tabs>
        <w:spacing w:after="0" w:line="240" w:lineRule="auto"/>
        <w:jc w:val="center"/>
        <w:rPr>
          <w:rFonts w:ascii="Humanst521 BT" w:eastAsia="MS Gothic" w:hAnsi="Humanst521 BT" w:cs="Arial"/>
          <w:b/>
          <w:bCs/>
          <w:color w:val="000000" w:themeColor="text1"/>
          <w:sz w:val="24"/>
          <w:szCs w:val="24"/>
        </w:rPr>
      </w:pPr>
      <w:r w:rsidRPr="00766AF1">
        <w:rPr>
          <w:rFonts w:ascii="Humanst521 BT" w:eastAsia="MS Gothic" w:hAnsi="Humanst521 BT" w:cs="Arial"/>
          <w:b/>
          <w:bCs/>
          <w:color w:val="000000" w:themeColor="text1"/>
          <w:sz w:val="24"/>
          <w:szCs w:val="24"/>
        </w:rPr>
        <w:t xml:space="preserve">ADENDA </w:t>
      </w:r>
      <w:r w:rsidR="00061662" w:rsidRPr="00766AF1">
        <w:rPr>
          <w:rFonts w:ascii="Humanst521 BT" w:eastAsia="MS Gothic" w:hAnsi="Humanst521 BT" w:cs="Arial"/>
          <w:b/>
          <w:bCs/>
          <w:color w:val="000000" w:themeColor="text1"/>
          <w:sz w:val="24"/>
          <w:szCs w:val="24"/>
        </w:rPr>
        <w:t>N</w:t>
      </w:r>
      <w:r w:rsidRPr="00766AF1">
        <w:rPr>
          <w:rFonts w:ascii="Humanst521 BT" w:eastAsia="MS Gothic" w:hAnsi="Humanst521 BT" w:cs="Arial"/>
          <w:b/>
          <w:bCs/>
          <w:color w:val="000000" w:themeColor="text1"/>
          <w:sz w:val="24"/>
          <w:szCs w:val="24"/>
        </w:rPr>
        <w:t>o.</w:t>
      </w:r>
      <w:r w:rsidR="00061662" w:rsidRPr="00766AF1">
        <w:rPr>
          <w:rFonts w:ascii="Humanst521 BT" w:eastAsia="MS Gothic" w:hAnsi="Humanst521 BT" w:cs="Arial"/>
          <w:b/>
          <w:bCs/>
          <w:color w:val="000000" w:themeColor="text1"/>
          <w:sz w:val="24"/>
          <w:szCs w:val="24"/>
        </w:rPr>
        <w:t xml:space="preserve"> </w:t>
      </w:r>
      <w:r w:rsidR="00981C8D" w:rsidRPr="00766AF1">
        <w:rPr>
          <w:rFonts w:ascii="Humanst521 BT" w:eastAsia="MS Gothic" w:hAnsi="Humanst521 BT" w:cs="Arial"/>
          <w:b/>
          <w:bCs/>
          <w:color w:val="000000" w:themeColor="text1"/>
          <w:sz w:val="24"/>
          <w:szCs w:val="24"/>
        </w:rPr>
        <w:t>2</w:t>
      </w:r>
      <w:r w:rsidR="00061662" w:rsidRPr="00766AF1">
        <w:rPr>
          <w:rFonts w:ascii="Humanst521 BT" w:eastAsia="MS Gothic" w:hAnsi="Humanst521 BT" w:cs="Arial"/>
          <w:b/>
          <w:bCs/>
          <w:color w:val="000000" w:themeColor="text1"/>
          <w:sz w:val="24"/>
          <w:szCs w:val="24"/>
        </w:rPr>
        <w:t xml:space="preserve"> </w:t>
      </w:r>
    </w:p>
    <w:p w14:paraId="28D3F7AF" w14:textId="15E9D13E" w:rsidR="00061662" w:rsidRPr="00766AF1" w:rsidRDefault="0058276E" w:rsidP="0058276E">
      <w:pPr>
        <w:shd w:val="clear" w:color="auto" w:fill="FFFFFF" w:themeFill="background1"/>
        <w:tabs>
          <w:tab w:val="left" w:pos="1843"/>
        </w:tabs>
        <w:spacing w:after="0" w:line="240" w:lineRule="auto"/>
        <w:ind w:left="1843" w:hanging="1843"/>
        <w:jc w:val="center"/>
        <w:rPr>
          <w:rFonts w:ascii="Humanst521 BT" w:eastAsia="MS Gothic" w:hAnsi="Humanst521 BT" w:cs="Arial"/>
          <w:b/>
          <w:bCs/>
          <w:color w:val="000000" w:themeColor="text1"/>
          <w:sz w:val="24"/>
          <w:szCs w:val="24"/>
        </w:rPr>
      </w:pPr>
      <w:r>
        <w:rPr>
          <w:rFonts w:ascii="Humanst521 BT" w:eastAsia="MS Gothic" w:hAnsi="Humanst521 BT" w:cs="Arial"/>
          <w:b/>
          <w:bCs/>
          <w:color w:val="000000" w:themeColor="text1"/>
          <w:sz w:val="24"/>
          <w:szCs w:val="24"/>
        </w:rPr>
        <w:t>25</w:t>
      </w:r>
      <w:r w:rsidR="00061662" w:rsidRPr="00766AF1">
        <w:rPr>
          <w:rFonts w:ascii="Humanst521 BT" w:eastAsia="MS Gothic" w:hAnsi="Humanst521 BT" w:cs="Arial"/>
          <w:b/>
          <w:bCs/>
          <w:color w:val="000000" w:themeColor="text1"/>
          <w:sz w:val="24"/>
          <w:szCs w:val="24"/>
        </w:rPr>
        <w:t xml:space="preserve"> d</w:t>
      </w:r>
      <w:r w:rsidR="00981C8D" w:rsidRPr="00766AF1">
        <w:rPr>
          <w:rFonts w:ascii="Humanst521 BT" w:eastAsia="MS Gothic" w:hAnsi="Humanst521 BT" w:cs="Arial"/>
          <w:b/>
          <w:bCs/>
          <w:color w:val="000000" w:themeColor="text1"/>
          <w:sz w:val="24"/>
          <w:szCs w:val="24"/>
        </w:rPr>
        <w:t xml:space="preserve">e noviembre </w:t>
      </w:r>
      <w:r w:rsidR="00061662" w:rsidRPr="00766AF1">
        <w:rPr>
          <w:rFonts w:ascii="Humanst521 BT" w:eastAsia="MS Gothic" w:hAnsi="Humanst521 BT" w:cs="Arial"/>
          <w:b/>
          <w:bCs/>
          <w:color w:val="000000" w:themeColor="text1"/>
          <w:sz w:val="24"/>
          <w:szCs w:val="24"/>
        </w:rPr>
        <w:t>de 2025</w:t>
      </w:r>
    </w:p>
    <w:p w14:paraId="66D1CCFD" w14:textId="77777777" w:rsidR="00061662" w:rsidRPr="00766AF1" w:rsidRDefault="00061662" w:rsidP="00766AF1">
      <w:pPr>
        <w:shd w:val="clear" w:color="auto" w:fill="FFFFFF" w:themeFill="background1"/>
        <w:tabs>
          <w:tab w:val="left" w:pos="1843"/>
        </w:tabs>
        <w:spacing w:after="0" w:line="240" w:lineRule="auto"/>
        <w:jc w:val="center"/>
        <w:rPr>
          <w:rFonts w:ascii="Humanst521 BT" w:eastAsia="MS Gothic" w:hAnsi="Humanst521 BT" w:cs="Arial"/>
          <w:b/>
          <w:bCs/>
          <w:color w:val="000000" w:themeColor="text1"/>
          <w:sz w:val="24"/>
          <w:szCs w:val="24"/>
        </w:rPr>
      </w:pPr>
    </w:p>
    <w:p w14:paraId="79605755" w14:textId="1293375D" w:rsidR="008333AF" w:rsidRPr="00766AF1" w:rsidRDefault="005B6618" w:rsidP="00766AF1">
      <w:pPr>
        <w:pStyle w:val="Default"/>
        <w:jc w:val="both"/>
        <w:rPr>
          <w:color w:val="000000" w:themeColor="text1"/>
        </w:rPr>
      </w:pPr>
      <w:r w:rsidRPr="00766AF1">
        <w:rPr>
          <w:color w:val="000000" w:themeColor="text1"/>
        </w:rPr>
        <w:t xml:space="preserve">La </w:t>
      </w:r>
      <w:r w:rsidR="008333AF" w:rsidRPr="00766AF1">
        <w:rPr>
          <w:color w:val="000000" w:themeColor="text1"/>
        </w:rPr>
        <w:t xml:space="preserve">Universidad Industrial de Santander </w:t>
      </w:r>
      <w:r w:rsidRPr="00766AF1">
        <w:rPr>
          <w:color w:val="000000" w:themeColor="text1"/>
        </w:rPr>
        <w:t xml:space="preserve">presenta a la Comunidad Universitaria la </w:t>
      </w:r>
      <w:r w:rsidR="00B542E0" w:rsidRPr="00766AF1">
        <w:rPr>
          <w:color w:val="000000" w:themeColor="text1"/>
        </w:rPr>
        <w:t>Adenda</w:t>
      </w:r>
      <w:r w:rsidR="00426B7A" w:rsidRPr="00766AF1">
        <w:rPr>
          <w:color w:val="000000" w:themeColor="text1"/>
        </w:rPr>
        <w:t xml:space="preserve"> </w:t>
      </w:r>
      <w:r w:rsidR="00B542E0" w:rsidRPr="00766AF1">
        <w:rPr>
          <w:color w:val="000000" w:themeColor="text1"/>
        </w:rPr>
        <w:t>No.</w:t>
      </w:r>
      <w:r w:rsidR="00981C8D" w:rsidRPr="00766AF1">
        <w:rPr>
          <w:color w:val="000000" w:themeColor="text1"/>
        </w:rPr>
        <w:t xml:space="preserve"> 2</w:t>
      </w:r>
      <w:r w:rsidRPr="00766AF1">
        <w:rPr>
          <w:color w:val="000000" w:themeColor="text1"/>
        </w:rPr>
        <w:t xml:space="preserve"> a</w:t>
      </w:r>
      <w:r w:rsidR="008333AF" w:rsidRPr="00766AF1">
        <w:rPr>
          <w:color w:val="000000" w:themeColor="text1"/>
        </w:rPr>
        <w:t xml:space="preserve"> </w:t>
      </w:r>
      <w:r w:rsidRPr="00766AF1">
        <w:rPr>
          <w:color w:val="000000" w:themeColor="text1"/>
        </w:rPr>
        <w:t>l</w:t>
      </w:r>
      <w:r w:rsidR="008333AF" w:rsidRPr="00766AF1">
        <w:rPr>
          <w:color w:val="000000" w:themeColor="text1"/>
        </w:rPr>
        <w:t xml:space="preserve">a primera convocatoria pública para acceder a los créditos educativos condonables para estudios de doctorado </w:t>
      </w:r>
      <w:r w:rsidR="003A5C05" w:rsidRPr="00766AF1">
        <w:rPr>
          <w:color w:val="000000" w:themeColor="text1"/>
        </w:rPr>
        <w:t xml:space="preserve">derivado de la aprobación del proyecto </w:t>
      </w:r>
      <w:r w:rsidR="00E2058F" w:rsidRPr="00766AF1">
        <w:rPr>
          <w:color w:val="000000" w:themeColor="text1"/>
        </w:rPr>
        <w:t>denominado “</w:t>
      </w:r>
      <w:r w:rsidR="00E2058F" w:rsidRPr="00766AF1">
        <w:rPr>
          <w:i/>
          <w:iCs/>
          <w:color w:val="000000" w:themeColor="text1"/>
        </w:rPr>
        <w:t>FORMACIÓN DE CAPITAL HUMANO DE ALTO NIVEL PARA LA SUBREGIÓN 2 CENTRO ORIENTE NACIONAL</w:t>
      </w:r>
      <w:r w:rsidR="00E2058F" w:rsidRPr="00766AF1">
        <w:rPr>
          <w:color w:val="000000" w:themeColor="text1"/>
        </w:rPr>
        <w:t>” BPIN 202400010012</w:t>
      </w:r>
      <w:r w:rsidR="00C0361E" w:rsidRPr="00766AF1">
        <w:rPr>
          <w:color w:val="000000" w:themeColor="text1"/>
        </w:rPr>
        <w:t>4; y por el cual se modifica</w:t>
      </w:r>
      <w:r w:rsidR="004F7013" w:rsidRPr="00766AF1">
        <w:rPr>
          <w:color w:val="000000" w:themeColor="text1"/>
        </w:rPr>
        <w:t xml:space="preserve">n </w:t>
      </w:r>
      <w:r w:rsidR="00981C8D" w:rsidRPr="00766AF1">
        <w:rPr>
          <w:color w:val="000000" w:themeColor="text1"/>
        </w:rPr>
        <w:t>los anexos</w:t>
      </w:r>
      <w:r w:rsidR="00C0361E" w:rsidRPr="00766AF1">
        <w:rPr>
          <w:color w:val="000000" w:themeColor="text1"/>
        </w:rPr>
        <w:t>.</w:t>
      </w:r>
    </w:p>
    <w:p w14:paraId="11514E82" w14:textId="773D830D" w:rsidR="006B1D8A" w:rsidRPr="00766AF1" w:rsidRDefault="006B1D8A" w:rsidP="00766AF1">
      <w:pPr>
        <w:pStyle w:val="Default"/>
        <w:jc w:val="both"/>
        <w:rPr>
          <w:color w:val="000000" w:themeColor="text1"/>
        </w:rPr>
      </w:pPr>
    </w:p>
    <w:p w14:paraId="1C5DFF2F" w14:textId="4BCE8D2E" w:rsidR="006B1D8A" w:rsidRPr="00766AF1" w:rsidRDefault="006B1D8A" w:rsidP="00766AF1">
      <w:pPr>
        <w:pStyle w:val="Default"/>
        <w:jc w:val="both"/>
        <w:rPr>
          <w:b/>
          <w:color w:val="000000" w:themeColor="text1"/>
        </w:rPr>
      </w:pPr>
      <w:r w:rsidRPr="00766AF1">
        <w:rPr>
          <w:b/>
          <w:color w:val="000000" w:themeColor="text1"/>
        </w:rPr>
        <w:t>CONSIDERACIONES:</w:t>
      </w:r>
    </w:p>
    <w:p w14:paraId="4E0AED49" w14:textId="143DDF9D" w:rsidR="006B1D8A" w:rsidRPr="00766AF1" w:rsidRDefault="006B1D8A" w:rsidP="00766AF1">
      <w:pPr>
        <w:pStyle w:val="Default"/>
        <w:jc w:val="both"/>
        <w:rPr>
          <w:b/>
          <w:color w:val="000000" w:themeColor="text1"/>
        </w:rPr>
      </w:pPr>
    </w:p>
    <w:p w14:paraId="6DBC7A48" w14:textId="15AABDDF" w:rsidR="00A7709B" w:rsidRPr="009F72AF" w:rsidRDefault="00A7709B" w:rsidP="00A7709B">
      <w:pPr>
        <w:pStyle w:val="Default"/>
        <w:numPr>
          <w:ilvl w:val="0"/>
          <w:numId w:val="7"/>
        </w:numPr>
        <w:jc w:val="both"/>
        <w:rPr>
          <w:color w:val="auto"/>
        </w:rPr>
      </w:pPr>
      <w:r w:rsidRPr="009F72AF">
        <w:rPr>
          <w:color w:val="auto"/>
        </w:rPr>
        <w:t>Que la Universidad Industrial de Santander-UIS, en alianza con la Corporación Colombiana de Investigación Agropecuaria-AGROSAVIA</w:t>
      </w:r>
      <w:r>
        <w:rPr>
          <w:color w:val="auto"/>
        </w:rPr>
        <w:t xml:space="preserve"> (Centro de Investigación La Suiza) y otras instituciones </w:t>
      </w:r>
      <w:r w:rsidRPr="009F72AF">
        <w:rPr>
          <w:color w:val="auto"/>
        </w:rPr>
        <w:t>presentó el proyecto BPIN 2024000100124 denominado “FORMACIÓN DE CAPITAL HUMANO DE ALTO NIVEL PARA LA SUBREGIÓN 2 CENTRO ORIENTE NACIONAL.</w:t>
      </w:r>
    </w:p>
    <w:p w14:paraId="08CAF8EE" w14:textId="77777777" w:rsidR="00A7709B" w:rsidRDefault="00A7709B" w:rsidP="00A7709B">
      <w:pPr>
        <w:shd w:val="clear" w:color="auto" w:fill="FFFFFF"/>
        <w:spacing w:after="0" w:line="240" w:lineRule="auto"/>
        <w:ind w:left="720"/>
        <w:jc w:val="both"/>
        <w:textAlignment w:val="baseline"/>
        <w:rPr>
          <w:rFonts w:ascii="Humanst521 BT" w:hAnsi="Humanst521 BT" w:cs="Humanst521 BT"/>
          <w:color w:val="000000" w:themeColor="text1"/>
          <w:sz w:val="24"/>
          <w:szCs w:val="24"/>
        </w:rPr>
      </w:pPr>
    </w:p>
    <w:p w14:paraId="62E7770A" w14:textId="0E324E85" w:rsidR="00981C8D" w:rsidRDefault="004023DC" w:rsidP="00766AF1">
      <w:pPr>
        <w:numPr>
          <w:ilvl w:val="0"/>
          <w:numId w:val="7"/>
        </w:numPr>
        <w:shd w:val="clear" w:color="auto" w:fill="FFFFFF"/>
        <w:spacing w:after="0" w:line="240" w:lineRule="auto"/>
        <w:jc w:val="both"/>
        <w:textAlignment w:val="baseline"/>
        <w:rPr>
          <w:rFonts w:ascii="Humanst521 BT" w:hAnsi="Humanst521 BT" w:cs="Humanst521 BT"/>
          <w:color w:val="000000" w:themeColor="text1"/>
          <w:sz w:val="24"/>
          <w:szCs w:val="24"/>
        </w:rPr>
      </w:pPr>
      <w:r>
        <w:rPr>
          <w:rFonts w:ascii="Humanst521 BT" w:hAnsi="Humanst521 BT" w:cs="Humanst521 BT"/>
          <w:color w:val="000000" w:themeColor="text1"/>
          <w:sz w:val="24"/>
          <w:szCs w:val="24"/>
        </w:rPr>
        <w:t>Que</w:t>
      </w:r>
      <w:r w:rsidR="00426B7A" w:rsidRPr="00766AF1">
        <w:rPr>
          <w:rFonts w:ascii="Humanst521 BT" w:hAnsi="Humanst521 BT" w:cs="Humanst521 BT"/>
          <w:color w:val="000000" w:themeColor="text1"/>
          <w:sz w:val="24"/>
          <w:szCs w:val="24"/>
        </w:rPr>
        <w:t xml:space="preserve"> </w:t>
      </w:r>
      <w:r w:rsidR="00981C8D" w:rsidRPr="00766AF1">
        <w:rPr>
          <w:rFonts w:ascii="Humanst521 BT" w:hAnsi="Humanst521 BT" w:cs="Humanst521 BT"/>
          <w:color w:val="000000" w:themeColor="text1"/>
          <w:sz w:val="24"/>
          <w:szCs w:val="24"/>
        </w:rPr>
        <w:t>dentro de los criterios de evaluación se encuentra “Experiencia del candidato en procesos de investigación (</w:t>
      </w:r>
      <w:proofErr w:type="spellStart"/>
      <w:r w:rsidR="00981C8D" w:rsidRPr="00766AF1">
        <w:rPr>
          <w:rFonts w:ascii="Humanst521 BT" w:hAnsi="Humanst521 BT" w:cs="Humanst521 BT"/>
          <w:color w:val="000000" w:themeColor="text1"/>
          <w:sz w:val="24"/>
          <w:szCs w:val="24"/>
        </w:rPr>
        <w:t>CvLAC</w:t>
      </w:r>
      <w:proofErr w:type="spellEnd"/>
      <w:r w:rsidR="00981C8D" w:rsidRPr="00766AF1">
        <w:rPr>
          <w:rFonts w:ascii="Humanst521 BT" w:hAnsi="Humanst521 BT" w:cs="Humanst521 BT"/>
          <w:color w:val="000000" w:themeColor="text1"/>
          <w:sz w:val="24"/>
          <w:szCs w:val="24"/>
        </w:rPr>
        <w:t xml:space="preserve">)”, razón por la cual se ajusta el Anexo 1 para incluir el espacio ENLACE DE CONSULTA EN </w:t>
      </w:r>
      <w:proofErr w:type="spellStart"/>
      <w:r w:rsidR="00981C8D" w:rsidRPr="00766AF1">
        <w:rPr>
          <w:rFonts w:ascii="Humanst521 BT" w:hAnsi="Humanst521 BT" w:cs="Humanst521 BT"/>
          <w:color w:val="000000" w:themeColor="text1"/>
          <w:sz w:val="24"/>
          <w:szCs w:val="24"/>
        </w:rPr>
        <w:t>CvLAC</w:t>
      </w:r>
      <w:proofErr w:type="spellEnd"/>
      <w:r w:rsidR="00981C8D" w:rsidRPr="00766AF1">
        <w:rPr>
          <w:rFonts w:ascii="Humanst521 BT" w:hAnsi="Humanst521 BT" w:cs="Humanst521 BT"/>
          <w:color w:val="000000" w:themeColor="text1"/>
          <w:sz w:val="24"/>
          <w:szCs w:val="24"/>
        </w:rPr>
        <w:t> por parte del candidato</w:t>
      </w:r>
      <w:r>
        <w:rPr>
          <w:rFonts w:ascii="Humanst521 BT" w:hAnsi="Humanst521 BT" w:cs="Humanst521 BT"/>
          <w:color w:val="000000" w:themeColor="text1"/>
          <w:sz w:val="24"/>
          <w:szCs w:val="24"/>
        </w:rPr>
        <w:t>, facilitando así la consulta y verificación de la información por parte del Comité Evaluador relacionada con la experiencia del candidato</w:t>
      </w:r>
      <w:r w:rsidR="00725407" w:rsidRPr="00766AF1">
        <w:rPr>
          <w:rFonts w:ascii="Humanst521 BT" w:hAnsi="Humanst521 BT" w:cs="Humanst521 BT"/>
          <w:color w:val="000000" w:themeColor="text1"/>
          <w:sz w:val="24"/>
          <w:szCs w:val="24"/>
        </w:rPr>
        <w:t>.</w:t>
      </w:r>
    </w:p>
    <w:p w14:paraId="1568E5AC" w14:textId="77777777" w:rsidR="00766AF1" w:rsidRPr="00766AF1" w:rsidRDefault="00766AF1"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p>
    <w:p w14:paraId="79B96C6E" w14:textId="2994B7AC" w:rsidR="00725407" w:rsidRPr="00766AF1" w:rsidRDefault="00725407" w:rsidP="00766AF1">
      <w:pPr>
        <w:numPr>
          <w:ilvl w:val="0"/>
          <w:numId w:val="7"/>
        </w:numPr>
        <w:shd w:val="clear" w:color="auto" w:fill="FFFFFF"/>
        <w:spacing w:after="0" w:line="240" w:lineRule="auto"/>
        <w:jc w:val="both"/>
        <w:textAlignment w:val="baseline"/>
        <w:rPr>
          <w:rFonts w:ascii="Humanst521 BT" w:hAnsi="Humanst521 BT" w:cs="Humanst521 BT"/>
          <w:color w:val="000000" w:themeColor="text1"/>
          <w:sz w:val="24"/>
          <w:szCs w:val="24"/>
        </w:rPr>
      </w:pPr>
      <w:r w:rsidRPr="00766AF1">
        <w:rPr>
          <w:rFonts w:ascii="Humanst521 BT" w:hAnsi="Humanst521 BT" w:cs="Humanst521 BT"/>
          <w:color w:val="000000" w:themeColor="text1"/>
          <w:sz w:val="24"/>
          <w:szCs w:val="24"/>
        </w:rPr>
        <w:t>Que por error de transcripción el dirigido a del Anexo 2 indica</w:t>
      </w:r>
      <w:r w:rsidR="00FB22D4" w:rsidRPr="00766AF1">
        <w:rPr>
          <w:rFonts w:ascii="Humanst521 BT" w:hAnsi="Humanst521 BT" w:cs="Humanst521 BT"/>
          <w:color w:val="000000" w:themeColor="text1"/>
          <w:sz w:val="24"/>
          <w:szCs w:val="24"/>
        </w:rPr>
        <w:t>:</w:t>
      </w:r>
    </w:p>
    <w:p w14:paraId="05768787" w14:textId="77777777" w:rsidR="00725407" w:rsidRPr="00725407"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r w:rsidRPr="00725407">
        <w:rPr>
          <w:rFonts w:ascii="Humanst521 BT" w:hAnsi="Humanst521 BT" w:cs="Humanst521 BT"/>
          <w:color w:val="000000" w:themeColor="text1"/>
          <w:sz w:val="24"/>
          <w:szCs w:val="24"/>
        </w:rPr>
        <w:t>Señores</w:t>
      </w:r>
      <w:r w:rsidRPr="00725407">
        <w:rPr>
          <w:rFonts w:ascii="Humanst521 BT" w:hAnsi="Humanst521 BT" w:cs="Humanst521 BT"/>
          <w:color w:val="000000" w:themeColor="text1"/>
          <w:sz w:val="24"/>
          <w:szCs w:val="24"/>
        </w:rPr>
        <w:br/>
        <w:t>VICERRECTORÍA DE INVESTIGACIÓN Y EXTENSIÓN</w:t>
      </w:r>
    </w:p>
    <w:p w14:paraId="2F3A062F" w14:textId="77777777" w:rsidR="00725407" w:rsidRPr="00725407"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r w:rsidRPr="00725407">
        <w:rPr>
          <w:rFonts w:ascii="Humanst521 BT" w:hAnsi="Humanst521 BT" w:cs="Humanst521 BT"/>
          <w:color w:val="000000" w:themeColor="text1"/>
          <w:sz w:val="24"/>
          <w:szCs w:val="24"/>
        </w:rPr>
        <w:t>Universidad Industrial de Santander</w:t>
      </w:r>
    </w:p>
    <w:p w14:paraId="600BFF21" w14:textId="0D256E1B" w:rsidR="00725407" w:rsidRPr="00766AF1"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r w:rsidRPr="00725407">
        <w:rPr>
          <w:rFonts w:ascii="Humanst521 BT" w:hAnsi="Humanst521 BT" w:cs="Humanst521 BT"/>
          <w:color w:val="000000" w:themeColor="text1"/>
          <w:sz w:val="24"/>
          <w:szCs w:val="24"/>
        </w:rPr>
        <w:t>Bucaramanga</w:t>
      </w:r>
    </w:p>
    <w:p w14:paraId="6FFDB38F" w14:textId="72DE662A" w:rsidR="00725407" w:rsidRPr="00766AF1"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p>
    <w:p w14:paraId="6BEECB53" w14:textId="77777777" w:rsidR="00725407" w:rsidRPr="00766AF1"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r w:rsidRPr="00766AF1">
        <w:rPr>
          <w:rFonts w:ascii="Humanst521 BT" w:hAnsi="Humanst521 BT" w:cs="Humanst521 BT"/>
          <w:color w:val="000000" w:themeColor="text1"/>
          <w:sz w:val="24"/>
          <w:szCs w:val="24"/>
        </w:rPr>
        <w:t>Siendo lo correcto</w:t>
      </w:r>
    </w:p>
    <w:p w14:paraId="738D7426" w14:textId="77777777" w:rsidR="00725407" w:rsidRPr="00766AF1"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r w:rsidRPr="00725407">
        <w:rPr>
          <w:rFonts w:ascii="Humanst521 BT" w:hAnsi="Humanst521 BT" w:cs="Humanst521 BT"/>
          <w:color w:val="000000" w:themeColor="text1"/>
          <w:sz w:val="24"/>
          <w:szCs w:val="24"/>
        </w:rPr>
        <w:t>Señores</w:t>
      </w:r>
    </w:p>
    <w:p w14:paraId="2AB7BB21" w14:textId="77777777" w:rsidR="00725407" w:rsidRPr="00766AF1"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r w:rsidRPr="00725407">
        <w:rPr>
          <w:rFonts w:ascii="Humanst521 BT" w:hAnsi="Humanst521 BT" w:cs="Humanst521 BT"/>
          <w:color w:val="000000" w:themeColor="text1"/>
          <w:sz w:val="24"/>
          <w:szCs w:val="24"/>
        </w:rPr>
        <w:t>COMITÉ EVALUADOR</w:t>
      </w:r>
    </w:p>
    <w:p w14:paraId="25E20FD9" w14:textId="77777777" w:rsidR="00725407" w:rsidRPr="00766AF1"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r w:rsidRPr="00725407">
        <w:rPr>
          <w:rFonts w:ascii="Humanst521 BT" w:hAnsi="Humanst521 BT" w:cs="Humanst521 BT"/>
          <w:color w:val="000000" w:themeColor="text1"/>
          <w:sz w:val="24"/>
          <w:szCs w:val="24"/>
        </w:rPr>
        <w:t>Universidad Industrial de Santander</w:t>
      </w:r>
    </w:p>
    <w:p w14:paraId="3A8AD852" w14:textId="566BD1C8" w:rsidR="00725407" w:rsidRPr="00766AF1" w:rsidRDefault="00725407" w:rsidP="00766AF1">
      <w:pPr>
        <w:shd w:val="clear" w:color="auto" w:fill="FFFFFF"/>
        <w:spacing w:after="0" w:line="240" w:lineRule="auto"/>
        <w:ind w:left="720"/>
        <w:jc w:val="both"/>
        <w:textAlignment w:val="baseline"/>
        <w:rPr>
          <w:rFonts w:ascii="Humanst521 BT" w:hAnsi="Humanst521 BT" w:cs="Humanst521 BT"/>
          <w:color w:val="000000" w:themeColor="text1"/>
          <w:sz w:val="24"/>
          <w:szCs w:val="24"/>
        </w:rPr>
      </w:pPr>
      <w:r w:rsidRPr="00725407">
        <w:rPr>
          <w:rFonts w:ascii="Humanst521 BT" w:hAnsi="Humanst521 BT" w:cs="Humanst521 BT"/>
          <w:color w:val="000000" w:themeColor="text1"/>
          <w:sz w:val="24"/>
          <w:szCs w:val="24"/>
        </w:rPr>
        <w:t>Bucaramanga</w:t>
      </w:r>
    </w:p>
    <w:p w14:paraId="39A343A0" w14:textId="5DE9886A" w:rsidR="00725407" w:rsidRPr="00766AF1" w:rsidRDefault="00725407" w:rsidP="006D05A0">
      <w:pPr>
        <w:shd w:val="clear" w:color="auto" w:fill="FFFFFF"/>
        <w:spacing w:after="0" w:line="240" w:lineRule="auto"/>
        <w:jc w:val="both"/>
        <w:textAlignment w:val="baseline"/>
        <w:rPr>
          <w:rFonts w:ascii="Humanst521 BT" w:hAnsi="Humanst521 BT" w:cs="Humanst521 BT"/>
          <w:color w:val="000000" w:themeColor="text1"/>
          <w:sz w:val="24"/>
          <w:szCs w:val="24"/>
        </w:rPr>
      </w:pPr>
    </w:p>
    <w:p w14:paraId="5BF21E81" w14:textId="1D11EA8E" w:rsidR="00725407" w:rsidRDefault="00725407" w:rsidP="0018607E">
      <w:pPr>
        <w:pStyle w:val="Prrafodelista"/>
        <w:numPr>
          <w:ilvl w:val="0"/>
          <w:numId w:val="7"/>
        </w:numPr>
        <w:spacing w:after="0" w:line="240" w:lineRule="auto"/>
        <w:jc w:val="both"/>
        <w:rPr>
          <w:rFonts w:ascii="Humanst521 BT" w:hAnsi="Humanst521 BT" w:cs="Humanst521 BT"/>
          <w:color w:val="000000" w:themeColor="text1"/>
          <w:sz w:val="24"/>
          <w:szCs w:val="24"/>
        </w:rPr>
      </w:pPr>
      <w:r w:rsidRPr="00766AF1">
        <w:rPr>
          <w:rFonts w:ascii="Humanst521 BT" w:hAnsi="Humanst521 BT" w:cs="Humanst521 BT"/>
          <w:color w:val="000000" w:themeColor="text1"/>
          <w:sz w:val="24"/>
          <w:szCs w:val="24"/>
        </w:rPr>
        <w:t xml:space="preserve">Que a la fecha de cierre de la postulación la primera convocatoria pública para acceder a los créditos educativos condonables para estudios de doctorado derivado de la aprobación del proyecto denominado “FORMACIÓN DE CAPITAL HUMANO DE ALTO NIVEL PARA LA SUBREGIÓN 2 CENTRO ORIENTE NACIONAL” BPIN 2024000100124, no se han publicado los resultados definitivos de la Convocatoria </w:t>
      </w:r>
      <w:r w:rsidRPr="00766AF1">
        <w:rPr>
          <w:rFonts w:ascii="Humanst521 BT" w:hAnsi="Humanst521 BT" w:cs="Humanst521 BT"/>
          <w:color w:val="000000" w:themeColor="text1"/>
          <w:sz w:val="24"/>
          <w:szCs w:val="24"/>
        </w:rPr>
        <w:lastRenderedPageBreak/>
        <w:t xml:space="preserve">957 de 2024 de Minciencias, </w:t>
      </w:r>
      <w:r w:rsidR="0018607E">
        <w:rPr>
          <w:rFonts w:ascii="Humanst521 BT" w:hAnsi="Humanst521 BT" w:cs="Humanst521 BT"/>
          <w:color w:val="000000" w:themeColor="text1"/>
          <w:sz w:val="24"/>
          <w:szCs w:val="24"/>
        </w:rPr>
        <w:t>denominada “</w:t>
      </w:r>
      <w:r w:rsidR="0018607E" w:rsidRPr="0018607E">
        <w:rPr>
          <w:rFonts w:ascii="Humanst521 BT" w:hAnsi="Humanst521 BT" w:cs="Humanst521 BT"/>
          <w:color w:val="000000" w:themeColor="text1"/>
          <w:sz w:val="24"/>
          <w:szCs w:val="24"/>
        </w:rPr>
        <w:t>Convocatoria Nacional de Actualización y Transición para el Reconocimiento y Medición de Grupos de Investigación, Desarrollo Tecnológico o de Innovación y para el Reconocimiento de Investigadores del Sistema Nacional De Ci</w:t>
      </w:r>
      <w:r w:rsidR="0018607E">
        <w:rPr>
          <w:rFonts w:ascii="Humanst521 BT" w:hAnsi="Humanst521 BT" w:cs="Humanst521 BT"/>
          <w:color w:val="000000" w:themeColor="text1"/>
          <w:sz w:val="24"/>
          <w:szCs w:val="24"/>
        </w:rPr>
        <w:t xml:space="preserve">encia, Tecnología e Innovación” </w:t>
      </w:r>
      <w:r w:rsidRPr="00766AF1">
        <w:rPr>
          <w:rFonts w:ascii="Humanst521 BT" w:hAnsi="Humanst521 BT" w:cs="Humanst521 BT"/>
          <w:color w:val="000000" w:themeColor="text1"/>
          <w:sz w:val="24"/>
          <w:szCs w:val="24"/>
        </w:rPr>
        <w:t>razón por la</w:t>
      </w:r>
      <w:r w:rsidR="004023DC">
        <w:rPr>
          <w:rFonts w:ascii="Humanst521 BT" w:hAnsi="Humanst521 BT" w:cs="Humanst521 BT"/>
          <w:color w:val="000000" w:themeColor="text1"/>
          <w:sz w:val="24"/>
          <w:szCs w:val="24"/>
        </w:rPr>
        <w:t xml:space="preserve"> cual en la carta del director d</w:t>
      </w:r>
      <w:r w:rsidRPr="00766AF1">
        <w:rPr>
          <w:rFonts w:ascii="Humanst521 BT" w:hAnsi="Humanst521 BT" w:cs="Humanst521 BT"/>
          <w:color w:val="000000" w:themeColor="text1"/>
          <w:sz w:val="24"/>
          <w:szCs w:val="24"/>
        </w:rPr>
        <w:t xml:space="preserve">e la propuesta de investigación se debe </w:t>
      </w:r>
      <w:r w:rsidR="006D05A0">
        <w:rPr>
          <w:rFonts w:ascii="Humanst521 BT" w:hAnsi="Humanst521 BT" w:cs="Humanst521 BT"/>
          <w:color w:val="000000" w:themeColor="text1"/>
          <w:sz w:val="24"/>
          <w:szCs w:val="24"/>
        </w:rPr>
        <w:t>precisar que la postulación se realiza teniendo en cuenta los</w:t>
      </w:r>
      <w:r w:rsidRPr="00766AF1">
        <w:rPr>
          <w:rFonts w:ascii="Humanst521 BT" w:hAnsi="Humanst521 BT" w:cs="Humanst521 BT"/>
          <w:color w:val="000000" w:themeColor="text1"/>
          <w:sz w:val="24"/>
          <w:szCs w:val="24"/>
        </w:rPr>
        <w:t xml:space="preserve"> </w:t>
      </w:r>
      <w:r w:rsidR="006D05A0">
        <w:rPr>
          <w:rFonts w:ascii="Humanst521 BT" w:hAnsi="Humanst521 BT" w:cs="Humanst521 BT"/>
          <w:color w:val="000000" w:themeColor="text1"/>
          <w:sz w:val="24"/>
          <w:szCs w:val="24"/>
        </w:rPr>
        <w:t>“</w:t>
      </w:r>
      <w:r w:rsidRPr="00766AF1">
        <w:rPr>
          <w:rFonts w:ascii="Humanst521 BT" w:hAnsi="Humanst521 BT" w:cs="Humanst521 BT"/>
          <w:color w:val="000000" w:themeColor="text1"/>
          <w:sz w:val="24"/>
          <w:szCs w:val="24"/>
        </w:rPr>
        <w:t>resultados vigentes por parte de Minciencias</w:t>
      </w:r>
      <w:r w:rsidR="006D05A0">
        <w:rPr>
          <w:rFonts w:ascii="Humanst521 BT" w:hAnsi="Humanst521 BT" w:cs="Humanst521 BT"/>
          <w:color w:val="000000" w:themeColor="text1"/>
          <w:sz w:val="24"/>
          <w:szCs w:val="24"/>
        </w:rPr>
        <w:t>”.</w:t>
      </w:r>
    </w:p>
    <w:p w14:paraId="4C5A30D6" w14:textId="77777777" w:rsidR="00766AF1" w:rsidRPr="00766AF1" w:rsidRDefault="00766AF1" w:rsidP="00766AF1">
      <w:pPr>
        <w:pStyle w:val="Prrafodelista"/>
        <w:spacing w:after="0" w:line="240" w:lineRule="auto"/>
        <w:jc w:val="both"/>
        <w:rPr>
          <w:rFonts w:ascii="Humanst521 BT" w:hAnsi="Humanst521 BT" w:cs="Humanst521 BT"/>
          <w:color w:val="000000" w:themeColor="text1"/>
          <w:sz w:val="24"/>
          <w:szCs w:val="24"/>
        </w:rPr>
      </w:pPr>
    </w:p>
    <w:p w14:paraId="4A26BFBE" w14:textId="5DAC01B2" w:rsidR="0005351F" w:rsidRDefault="00720E98" w:rsidP="00766AF1">
      <w:pPr>
        <w:pStyle w:val="Default"/>
        <w:numPr>
          <w:ilvl w:val="0"/>
          <w:numId w:val="7"/>
        </w:numPr>
        <w:jc w:val="both"/>
        <w:rPr>
          <w:color w:val="000000" w:themeColor="text1"/>
        </w:rPr>
      </w:pPr>
      <w:r w:rsidRPr="00766AF1">
        <w:rPr>
          <w:color w:val="000000" w:themeColor="text1"/>
        </w:rPr>
        <w:t>Que las propuestas a postular pueden estar formuladas en alianza con la Universidad Autónoma de Bucaramanga-UNAB, el Centro de Desarrollo Tecnológico del Gas- CDT de Gas, la Fundación Cardiovascular de Colombia-FCV, el Observatorio Colombiano de Ciencia y Tecnología-OCYT, la Corporación Colombiana de Investigación Agropecuaria-AGROSAVIA y la Corporación para la Investigación de la Corrosión-CIC, razón por la cual se incluyó la carta del Codirector.</w:t>
      </w:r>
    </w:p>
    <w:p w14:paraId="7E73BACD" w14:textId="77777777" w:rsidR="00B83196" w:rsidRDefault="00B83196" w:rsidP="00B83196">
      <w:pPr>
        <w:pStyle w:val="Prrafodelista"/>
        <w:rPr>
          <w:color w:val="000000" w:themeColor="text1"/>
        </w:rPr>
      </w:pPr>
    </w:p>
    <w:p w14:paraId="2AC9F231" w14:textId="1C708634" w:rsidR="00B83196" w:rsidRPr="00766AF1" w:rsidRDefault="00B83196" w:rsidP="00B83196">
      <w:pPr>
        <w:pStyle w:val="Default"/>
        <w:numPr>
          <w:ilvl w:val="0"/>
          <w:numId w:val="7"/>
        </w:numPr>
        <w:jc w:val="both"/>
        <w:rPr>
          <w:color w:val="000000" w:themeColor="text1"/>
        </w:rPr>
      </w:pPr>
      <w:r>
        <w:rPr>
          <w:color w:val="000000" w:themeColor="text1"/>
        </w:rPr>
        <w:t xml:space="preserve">Que </w:t>
      </w:r>
      <w:r w:rsidRPr="00B83196">
        <w:rPr>
          <w:color w:val="000000" w:themeColor="text1"/>
        </w:rPr>
        <w:t>la</w:t>
      </w:r>
      <w:r>
        <w:rPr>
          <w:color w:val="000000" w:themeColor="text1"/>
        </w:rPr>
        <w:t xml:space="preserve"> entidad </w:t>
      </w:r>
      <w:proofErr w:type="spellStart"/>
      <w:r>
        <w:rPr>
          <w:color w:val="000000" w:themeColor="text1"/>
        </w:rPr>
        <w:t>coejecutora</w:t>
      </w:r>
      <w:proofErr w:type="spellEnd"/>
      <w:r>
        <w:rPr>
          <w:color w:val="000000" w:themeColor="text1"/>
        </w:rPr>
        <w:t xml:space="preserve"> AGROSAVIA, en atención a los requisitos de territorialidad incluidos en el numeral cuarto y numeral quinto de los términos de referencia de la convocatoria 35 de Minciencias, aclara que las</w:t>
      </w:r>
      <w:r w:rsidRPr="00B83196">
        <w:rPr>
          <w:color w:val="000000" w:themeColor="text1"/>
        </w:rPr>
        <w:t xml:space="preserve"> propuestas que se postulen a la convocatoria por </w:t>
      </w:r>
      <w:proofErr w:type="spellStart"/>
      <w:r w:rsidRPr="00B83196">
        <w:rPr>
          <w:color w:val="000000" w:themeColor="text1"/>
        </w:rPr>
        <w:t>Agrosavia</w:t>
      </w:r>
      <w:proofErr w:type="spellEnd"/>
      <w:r w:rsidRPr="00B83196">
        <w:rPr>
          <w:color w:val="000000" w:themeColor="text1"/>
        </w:rPr>
        <w:t xml:space="preserve"> solo </w:t>
      </w:r>
      <w:r>
        <w:rPr>
          <w:color w:val="000000" w:themeColor="text1"/>
        </w:rPr>
        <w:t>se puntuarán</w:t>
      </w:r>
      <w:r w:rsidRPr="00B83196">
        <w:rPr>
          <w:color w:val="000000" w:themeColor="text1"/>
        </w:rPr>
        <w:t xml:space="preserve"> </w:t>
      </w:r>
      <w:r>
        <w:rPr>
          <w:color w:val="000000" w:themeColor="text1"/>
        </w:rPr>
        <w:t>si</w:t>
      </w:r>
      <w:r w:rsidRPr="00B83196">
        <w:rPr>
          <w:color w:val="000000" w:themeColor="text1"/>
        </w:rPr>
        <w:t xml:space="preserve"> se present</w:t>
      </w:r>
      <w:r>
        <w:rPr>
          <w:color w:val="000000" w:themeColor="text1"/>
        </w:rPr>
        <w:t>a</w:t>
      </w:r>
      <w:r w:rsidRPr="00B83196">
        <w:rPr>
          <w:color w:val="000000" w:themeColor="text1"/>
        </w:rPr>
        <w:t>n con la participación de investigadores del Centro de Investigación LA SUIZA</w:t>
      </w:r>
      <w:r>
        <w:rPr>
          <w:color w:val="000000" w:themeColor="text1"/>
        </w:rPr>
        <w:t>, ubicado en el departamento de Santander</w:t>
      </w:r>
      <w:r w:rsidRPr="00B83196">
        <w:rPr>
          <w:color w:val="000000" w:themeColor="text1"/>
        </w:rPr>
        <w:t>.</w:t>
      </w:r>
    </w:p>
    <w:p w14:paraId="4E9A2582" w14:textId="77777777" w:rsidR="00426B7A" w:rsidRPr="00766AF1" w:rsidRDefault="00426B7A" w:rsidP="00766AF1">
      <w:pPr>
        <w:pStyle w:val="Default"/>
        <w:jc w:val="both"/>
        <w:rPr>
          <w:b/>
          <w:color w:val="000000" w:themeColor="text1"/>
        </w:rPr>
      </w:pPr>
    </w:p>
    <w:p w14:paraId="792AFFB4" w14:textId="72765426" w:rsidR="00B542E0" w:rsidRPr="00766AF1" w:rsidRDefault="00B542E0" w:rsidP="00766AF1">
      <w:pPr>
        <w:pStyle w:val="Default"/>
        <w:numPr>
          <w:ilvl w:val="0"/>
          <w:numId w:val="7"/>
        </w:numPr>
        <w:jc w:val="both"/>
        <w:rPr>
          <w:color w:val="000000" w:themeColor="text1"/>
        </w:rPr>
      </w:pPr>
      <w:r w:rsidRPr="00766AF1">
        <w:rPr>
          <w:color w:val="000000" w:themeColor="text1"/>
        </w:rPr>
        <w:t xml:space="preserve">Que </w:t>
      </w:r>
      <w:r w:rsidR="006D05A0">
        <w:rPr>
          <w:color w:val="000000" w:themeColor="text1"/>
        </w:rPr>
        <w:t>en el ítem de presupuesto s</w:t>
      </w:r>
      <w:r w:rsidR="00720E98" w:rsidRPr="00766AF1">
        <w:rPr>
          <w:color w:val="000000" w:themeColor="text1"/>
        </w:rPr>
        <w:t>e incluyen los recursos de contrapartida por parte de la Universidad a través de los grupos de investigación que respaldan las propuestas, razón por la cual se incluye un anexo con las tarifas institucionales para cuantificar los aportes en especie de la Universidad Industrial de Santander</w:t>
      </w:r>
      <w:r w:rsidRPr="00766AF1">
        <w:rPr>
          <w:color w:val="000000" w:themeColor="text1"/>
        </w:rPr>
        <w:t>.</w:t>
      </w:r>
    </w:p>
    <w:p w14:paraId="410B21AE" w14:textId="77777777" w:rsidR="00B542E0" w:rsidRPr="00766AF1" w:rsidRDefault="00B542E0" w:rsidP="00766AF1">
      <w:pPr>
        <w:pStyle w:val="Default"/>
        <w:rPr>
          <w:b/>
          <w:color w:val="000000" w:themeColor="text1"/>
        </w:rPr>
      </w:pPr>
      <w:bookmarkStart w:id="0" w:name="_GoBack"/>
      <w:bookmarkEnd w:id="0"/>
    </w:p>
    <w:p w14:paraId="7D535310" w14:textId="30C93F10" w:rsidR="00945B52" w:rsidRPr="00766AF1" w:rsidRDefault="00945B52" w:rsidP="00766AF1">
      <w:pPr>
        <w:pStyle w:val="Default"/>
        <w:jc w:val="center"/>
        <w:rPr>
          <w:b/>
          <w:color w:val="000000" w:themeColor="text1"/>
        </w:rPr>
      </w:pPr>
      <w:r w:rsidRPr="00766AF1">
        <w:rPr>
          <w:b/>
          <w:color w:val="000000" w:themeColor="text1"/>
        </w:rPr>
        <w:t>MODIFICACIÓN:</w:t>
      </w:r>
    </w:p>
    <w:p w14:paraId="04EB4298" w14:textId="414F6E48" w:rsidR="00A7709B" w:rsidRPr="00A7709B" w:rsidRDefault="00A7709B" w:rsidP="00A17B54">
      <w:pPr>
        <w:pStyle w:val="Prrafodelista"/>
        <w:numPr>
          <w:ilvl w:val="0"/>
          <w:numId w:val="10"/>
        </w:numPr>
        <w:jc w:val="both"/>
        <w:rPr>
          <w:b/>
          <w:color w:val="000000" w:themeColor="text1"/>
        </w:rPr>
      </w:pPr>
      <w:r w:rsidRPr="00A7709B">
        <w:rPr>
          <w:rFonts w:ascii="Humanst521 BT" w:hAnsi="Humanst521 BT" w:cs="Humanst521 BT"/>
          <w:sz w:val="24"/>
          <w:szCs w:val="24"/>
        </w:rPr>
        <w:t xml:space="preserve">Modificar parcialmente un numeral de los términos de referencia de la Convocatoria: numeral 7. CONDICIONES, en cuanto </w:t>
      </w:r>
      <w:r>
        <w:rPr>
          <w:rFonts w:ascii="Humanst521 BT" w:hAnsi="Humanst521 BT" w:cs="Humanst521 BT"/>
          <w:sz w:val="24"/>
          <w:szCs w:val="24"/>
        </w:rPr>
        <w:t xml:space="preserve">a: </w:t>
      </w:r>
      <w:r w:rsidRPr="00A7709B">
        <w:rPr>
          <w:rFonts w:ascii="Humanst521 BT" w:hAnsi="Humanst521 BT" w:cs="Humanst521 BT"/>
          <w:sz w:val="24"/>
          <w:szCs w:val="24"/>
        </w:rPr>
        <w:t xml:space="preserve">precisar que las propuestas que tendrán la participación de Corporación Colombiana de Investigación Agropecuaria-AGROSAVIA </w:t>
      </w:r>
      <w:r>
        <w:rPr>
          <w:rFonts w:ascii="Humanst521 BT" w:hAnsi="Humanst521 BT" w:cs="Humanst521 BT"/>
          <w:sz w:val="24"/>
          <w:szCs w:val="24"/>
        </w:rPr>
        <w:t xml:space="preserve">corresponden únicamente a las desarrolladas con investigadores vinculados al </w:t>
      </w:r>
      <w:r w:rsidRPr="00A7709B">
        <w:rPr>
          <w:rFonts w:ascii="Humanst521 BT" w:hAnsi="Humanst521 BT" w:cs="Humanst521 BT"/>
          <w:sz w:val="24"/>
          <w:szCs w:val="24"/>
        </w:rPr>
        <w:t>Centro de investigación La Suiza</w:t>
      </w:r>
      <w:r>
        <w:rPr>
          <w:rFonts w:ascii="Humanst521 BT" w:hAnsi="Humanst521 BT" w:cs="Humanst521 BT"/>
          <w:sz w:val="24"/>
          <w:szCs w:val="24"/>
        </w:rPr>
        <w:t>:</w:t>
      </w:r>
    </w:p>
    <w:tbl>
      <w:tblPr>
        <w:tblStyle w:val="Tablaconcuadrcula"/>
        <w:tblW w:w="9214" w:type="dxa"/>
        <w:tblInd w:w="5" w:type="dxa"/>
        <w:tblLook w:val="04A0" w:firstRow="1" w:lastRow="0" w:firstColumn="1" w:lastColumn="0" w:noHBand="0" w:noVBand="1"/>
      </w:tblPr>
      <w:tblGrid>
        <w:gridCol w:w="5377"/>
        <w:gridCol w:w="2126"/>
        <w:gridCol w:w="1711"/>
      </w:tblGrid>
      <w:tr w:rsidR="00A7709B" w:rsidRPr="009F72AF" w14:paraId="0D04F709" w14:textId="77777777" w:rsidTr="00983EBB">
        <w:tc>
          <w:tcPr>
            <w:tcW w:w="5377" w:type="dxa"/>
            <w:shd w:val="clear" w:color="auto" w:fill="C5E0B3" w:themeFill="accent6" w:themeFillTint="66"/>
            <w:vAlign w:val="center"/>
          </w:tcPr>
          <w:p w14:paraId="4C0D8D76" w14:textId="77777777" w:rsidR="00A7709B" w:rsidRPr="009F72AF" w:rsidRDefault="00A7709B" w:rsidP="00983EBB">
            <w:pPr>
              <w:jc w:val="center"/>
              <w:rPr>
                <w:rFonts w:ascii="Humanst521 BT" w:hAnsi="Humanst521 BT"/>
                <w:b/>
                <w:sz w:val="20"/>
                <w:szCs w:val="20"/>
                <w:lang w:val="es-ES"/>
              </w:rPr>
            </w:pPr>
            <w:r w:rsidRPr="009F72AF">
              <w:rPr>
                <w:rFonts w:ascii="Humanst521 BT" w:hAnsi="Humanst521 BT"/>
                <w:b/>
                <w:sz w:val="20"/>
                <w:szCs w:val="20"/>
                <w:lang w:val="es-ES"/>
              </w:rPr>
              <w:t>CRITERIO</w:t>
            </w:r>
          </w:p>
        </w:tc>
        <w:tc>
          <w:tcPr>
            <w:tcW w:w="2126" w:type="dxa"/>
            <w:shd w:val="clear" w:color="auto" w:fill="C5E0B3" w:themeFill="accent6" w:themeFillTint="66"/>
            <w:vAlign w:val="center"/>
          </w:tcPr>
          <w:p w14:paraId="3EF8BEEF" w14:textId="77777777" w:rsidR="00A7709B" w:rsidRPr="009F72AF" w:rsidRDefault="00A7709B" w:rsidP="00983EBB">
            <w:pPr>
              <w:jc w:val="center"/>
              <w:rPr>
                <w:rFonts w:ascii="Humanst521 BT" w:hAnsi="Humanst521 BT"/>
                <w:b/>
                <w:sz w:val="20"/>
                <w:szCs w:val="20"/>
                <w:lang w:val="es-ES"/>
              </w:rPr>
            </w:pPr>
            <w:r w:rsidRPr="009F72AF">
              <w:rPr>
                <w:rFonts w:ascii="Humanst521 BT" w:hAnsi="Humanst521 BT"/>
                <w:b/>
                <w:sz w:val="20"/>
                <w:szCs w:val="20"/>
                <w:lang w:val="es-ES"/>
              </w:rPr>
              <w:t>PUNTAJE MÁXIMO</w:t>
            </w:r>
          </w:p>
        </w:tc>
        <w:tc>
          <w:tcPr>
            <w:tcW w:w="1711" w:type="dxa"/>
            <w:shd w:val="clear" w:color="auto" w:fill="C5E0B3" w:themeFill="accent6" w:themeFillTint="66"/>
            <w:vAlign w:val="center"/>
          </w:tcPr>
          <w:p w14:paraId="67C1B335" w14:textId="77777777" w:rsidR="00A7709B" w:rsidRPr="009F72AF" w:rsidRDefault="00A7709B" w:rsidP="00983EBB">
            <w:pPr>
              <w:jc w:val="center"/>
              <w:rPr>
                <w:rFonts w:ascii="Humanst521 BT" w:hAnsi="Humanst521 BT"/>
                <w:b/>
                <w:sz w:val="20"/>
                <w:szCs w:val="20"/>
                <w:lang w:val="es-ES"/>
              </w:rPr>
            </w:pPr>
            <w:r w:rsidRPr="009F72AF">
              <w:rPr>
                <w:rFonts w:ascii="Humanst521 BT" w:hAnsi="Humanst521 BT"/>
                <w:b/>
                <w:sz w:val="20"/>
                <w:szCs w:val="20"/>
                <w:lang w:val="es-ES"/>
              </w:rPr>
              <w:t>PESO RELATIVO</w:t>
            </w:r>
          </w:p>
        </w:tc>
      </w:tr>
      <w:tr w:rsidR="00A7709B" w:rsidRPr="009F72AF" w14:paraId="048A3D36" w14:textId="77777777" w:rsidTr="00983EBB">
        <w:tc>
          <w:tcPr>
            <w:tcW w:w="5377" w:type="dxa"/>
          </w:tcPr>
          <w:p w14:paraId="1285D4A3" w14:textId="77777777" w:rsidR="00A7709B" w:rsidRPr="00A4157A" w:rsidRDefault="00A7709B" w:rsidP="00983EBB">
            <w:pPr>
              <w:jc w:val="both"/>
              <w:rPr>
                <w:rFonts w:ascii="Humanst521 BT" w:hAnsi="Humanst521 BT"/>
                <w:sz w:val="20"/>
                <w:szCs w:val="20"/>
                <w:lang w:val="es-ES"/>
              </w:rPr>
            </w:pPr>
            <w:r w:rsidRPr="00A4157A">
              <w:rPr>
                <w:rFonts w:ascii="Humanst521 BT" w:hAnsi="Humanst521 BT"/>
                <w:sz w:val="20"/>
                <w:szCs w:val="20"/>
                <w:lang w:val="es-ES"/>
              </w:rPr>
              <w:t>Calificación (puntaje) obtenida en la admisión al doctorado. Reportado por el coordinador del doctorado.</w:t>
            </w:r>
          </w:p>
        </w:tc>
        <w:tc>
          <w:tcPr>
            <w:tcW w:w="2126" w:type="dxa"/>
            <w:vAlign w:val="center"/>
          </w:tcPr>
          <w:p w14:paraId="333B25D1" w14:textId="77777777" w:rsidR="00A7709B" w:rsidRPr="009F72AF" w:rsidRDefault="00A7709B" w:rsidP="00983EBB">
            <w:pPr>
              <w:jc w:val="center"/>
              <w:rPr>
                <w:rFonts w:ascii="Humanst521 BT" w:hAnsi="Humanst521 BT"/>
                <w:sz w:val="20"/>
                <w:szCs w:val="20"/>
                <w:lang w:val="es-ES"/>
              </w:rPr>
            </w:pPr>
            <w:r w:rsidRPr="009F72AF">
              <w:rPr>
                <w:rFonts w:ascii="Humanst521 BT" w:hAnsi="Humanst521 BT"/>
                <w:sz w:val="20"/>
                <w:szCs w:val="20"/>
                <w:lang w:val="es-ES"/>
              </w:rPr>
              <w:t>100</w:t>
            </w:r>
          </w:p>
        </w:tc>
        <w:tc>
          <w:tcPr>
            <w:tcW w:w="1711" w:type="dxa"/>
            <w:vAlign w:val="center"/>
          </w:tcPr>
          <w:p w14:paraId="7F268A07" w14:textId="77777777" w:rsidR="00A7709B" w:rsidRPr="009F72AF" w:rsidRDefault="00A7709B" w:rsidP="00983EBB">
            <w:pPr>
              <w:jc w:val="center"/>
              <w:rPr>
                <w:rFonts w:ascii="Humanst521 BT" w:hAnsi="Humanst521 BT"/>
                <w:b/>
                <w:bCs/>
                <w:sz w:val="20"/>
                <w:szCs w:val="20"/>
                <w:u w:val="single"/>
                <w:lang w:val="es-ES"/>
              </w:rPr>
            </w:pPr>
            <w:r w:rsidRPr="009F72AF">
              <w:rPr>
                <w:rFonts w:ascii="Humanst521 BT" w:hAnsi="Humanst521 BT"/>
                <w:b/>
                <w:bCs/>
                <w:sz w:val="20"/>
                <w:szCs w:val="20"/>
                <w:u w:val="single"/>
                <w:lang w:val="es-ES"/>
              </w:rPr>
              <w:t>0.30</w:t>
            </w:r>
          </w:p>
        </w:tc>
      </w:tr>
      <w:tr w:rsidR="00A7709B" w:rsidRPr="009F72AF" w14:paraId="1FD39187" w14:textId="77777777" w:rsidTr="00983EBB">
        <w:tc>
          <w:tcPr>
            <w:tcW w:w="5377" w:type="dxa"/>
          </w:tcPr>
          <w:p w14:paraId="465AEE19" w14:textId="77777777" w:rsidR="00A7709B" w:rsidRPr="00A7709B" w:rsidRDefault="00A7709B" w:rsidP="00983EBB">
            <w:pPr>
              <w:jc w:val="both"/>
              <w:rPr>
                <w:rFonts w:ascii="Humanst521 BT" w:hAnsi="Humanst521 BT"/>
                <w:sz w:val="20"/>
                <w:szCs w:val="20"/>
                <w:lang w:val="es-ES"/>
              </w:rPr>
            </w:pPr>
            <w:r w:rsidRPr="00A7709B">
              <w:rPr>
                <w:rFonts w:ascii="Humanst521 BT" w:hAnsi="Humanst521 BT"/>
                <w:sz w:val="20"/>
                <w:szCs w:val="20"/>
                <w:lang w:val="es-ES"/>
              </w:rPr>
              <w:t xml:space="preserve">Propuesta de investigación dirigida o codirigida por un investigador vinculado a una de las entidades </w:t>
            </w:r>
            <w:proofErr w:type="spellStart"/>
            <w:r w:rsidRPr="00A7709B">
              <w:rPr>
                <w:rFonts w:ascii="Humanst521 BT" w:hAnsi="Humanst521 BT"/>
                <w:sz w:val="20"/>
                <w:szCs w:val="20"/>
                <w:lang w:val="es-ES"/>
              </w:rPr>
              <w:t>coejecutoras</w:t>
            </w:r>
            <w:proofErr w:type="spellEnd"/>
            <w:r w:rsidRPr="00A7709B">
              <w:rPr>
                <w:rFonts w:ascii="Humanst521 BT" w:hAnsi="Humanst521 BT"/>
                <w:sz w:val="20"/>
                <w:szCs w:val="20"/>
                <w:lang w:val="es-ES"/>
              </w:rPr>
              <w:t xml:space="preserve"> del proyecto BPIN 2024000100124 que se mencionan a continuación: </w:t>
            </w:r>
          </w:p>
          <w:p w14:paraId="296D18BD" w14:textId="77777777" w:rsidR="00A7709B" w:rsidRPr="00A7709B" w:rsidRDefault="00A7709B" w:rsidP="00983EBB">
            <w:pPr>
              <w:pStyle w:val="Prrafodelista"/>
              <w:numPr>
                <w:ilvl w:val="0"/>
                <w:numId w:val="1"/>
              </w:numPr>
              <w:jc w:val="both"/>
              <w:rPr>
                <w:rFonts w:ascii="Humanst521 BT" w:hAnsi="Humanst521 BT"/>
                <w:sz w:val="20"/>
                <w:szCs w:val="20"/>
                <w:lang w:val="es-ES"/>
              </w:rPr>
            </w:pPr>
            <w:r w:rsidRPr="00A7709B">
              <w:rPr>
                <w:rFonts w:ascii="Humanst521 BT" w:hAnsi="Humanst521 BT"/>
                <w:sz w:val="20"/>
                <w:szCs w:val="20"/>
                <w:lang w:val="es-ES"/>
              </w:rPr>
              <w:t xml:space="preserve">Corporación Colombiana de Investigación Agropecuaria-AGROSAVIA </w:t>
            </w:r>
            <w:r w:rsidRPr="00A7709B">
              <w:rPr>
                <w:rFonts w:ascii="Humanst521 BT" w:hAnsi="Humanst521 BT"/>
                <w:b/>
                <w:bCs/>
                <w:sz w:val="20"/>
                <w:szCs w:val="20"/>
                <w:u w:val="single"/>
                <w:lang w:val="es-ES"/>
              </w:rPr>
              <w:t>(Centro de investigación La Suiza)</w:t>
            </w:r>
          </w:p>
          <w:p w14:paraId="595AD477" w14:textId="77777777" w:rsidR="00A7709B" w:rsidRPr="00A7709B" w:rsidRDefault="00A7709B" w:rsidP="00983EBB">
            <w:pPr>
              <w:pStyle w:val="Prrafodelista"/>
              <w:numPr>
                <w:ilvl w:val="0"/>
                <w:numId w:val="1"/>
              </w:numPr>
              <w:jc w:val="both"/>
              <w:rPr>
                <w:rFonts w:ascii="Humanst521 BT" w:hAnsi="Humanst521 BT"/>
                <w:sz w:val="20"/>
                <w:szCs w:val="20"/>
                <w:lang w:val="es-ES"/>
              </w:rPr>
            </w:pPr>
            <w:r w:rsidRPr="00A7709B">
              <w:rPr>
                <w:rFonts w:ascii="Humanst521 BT" w:hAnsi="Humanst521 BT"/>
                <w:sz w:val="20"/>
                <w:szCs w:val="20"/>
                <w:lang w:val="es-ES"/>
              </w:rPr>
              <w:t>Corporación para la Investigación de la Corrosión-CIC</w:t>
            </w:r>
          </w:p>
          <w:p w14:paraId="0C95AFDA" w14:textId="77777777" w:rsidR="00A7709B" w:rsidRPr="00A7709B" w:rsidRDefault="00A7709B" w:rsidP="00983EBB">
            <w:pPr>
              <w:pStyle w:val="Prrafodelista"/>
              <w:numPr>
                <w:ilvl w:val="0"/>
                <w:numId w:val="1"/>
              </w:numPr>
              <w:jc w:val="both"/>
              <w:rPr>
                <w:rFonts w:ascii="Humanst521 BT" w:hAnsi="Humanst521 BT"/>
                <w:sz w:val="20"/>
                <w:szCs w:val="20"/>
                <w:lang w:val="es-ES"/>
              </w:rPr>
            </w:pPr>
            <w:r w:rsidRPr="00A7709B">
              <w:rPr>
                <w:rFonts w:ascii="Humanst521 BT" w:hAnsi="Humanst521 BT"/>
                <w:sz w:val="20"/>
                <w:szCs w:val="20"/>
                <w:lang w:val="es-ES"/>
              </w:rPr>
              <w:t xml:space="preserve">Centro de Desarrollo Tecnológico del Gas- CDT de Gas </w:t>
            </w:r>
          </w:p>
          <w:p w14:paraId="6587F0C5" w14:textId="77777777" w:rsidR="00A7709B" w:rsidRPr="00A7709B" w:rsidRDefault="00A7709B" w:rsidP="00983EBB">
            <w:pPr>
              <w:pStyle w:val="Prrafodelista"/>
              <w:numPr>
                <w:ilvl w:val="0"/>
                <w:numId w:val="1"/>
              </w:numPr>
              <w:jc w:val="both"/>
              <w:rPr>
                <w:rFonts w:ascii="Humanst521 BT" w:hAnsi="Humanst521 BT"/>
                <w:sz w:val="20"/>
                <w:szCs w:val="20"/>
                <w:lang w:val="es-ES"/>
              </w:rPr>
            </w:pPr>
            <w:r w:rsidRPr="00A7709B">
              <w:rPr>
                <w:rFonts w:ascii="Humanst521 BT" w:hAnsi="Humanst521 BT"/>
                <w:sz w:val="20"/>
                <w:szCs w:val="20"/>
                <w:lang w:val="es-ES"/>
              </w:rPr>
              <w:t>Fundación Cardiovascular de Colombia-FCV.</w:t>
            </w:r>
            <w:r w:rsidRPr="00A7709B">
              <w:rPr>
                <w:rFonts w:ascii="Humanst521 BT" w:hAnsi="Humanst521 BT"/>
                <w:sz w:val="20"/>
                <w:szCs w:val="20"/>
              </w:rPr>
              <w:t xml:space="preserve">  </w:t>
            </w:r>
          </w:p>
        </w:tc>
        <w:tc>
          <w:tcPr>
            <w:tcW w:w="2126" w:type="dxa"/>
            <w:vAlign w:val="center"/>
          </w:tcPr>
          <w:p w14:paraId="2B2CA6B6" w14:textId="77777777" w:rsidR="00A7709B" w:rsidRPr="009F72AF" w:rsidRDefault="00A7709B" w:rsidP="00983EBB">
            <w:pPr>
              <w:jc w:val="center"/>
              <w:rPr>
                <w:rFonts w:ascii="Humanst521 BT" w:hAnsi="Humanst521 BT"/>
                <w:b/>
                <w:bCs/>
                <w:sz w:val="20"/>
                <w:szCs w:val="20"/>
                <w:u w:val="single"/>
                <w:lang w:val="es-ES"/>
              </w:rPr>
            </w:pPr>
            <w:r w:rsidRPr="009F72AF">
              <w:rPr>
                <w:rFonts w:ascii="Humanst521 BT" w:hAnsi="Humanst521 BT"/>
                <w:b/>
                <w:bCs/>
                <w:sz w:val="20"/>
                <w:szCs w:val="20"/>
                <w:u w:val="single"/>
                <w:lang w:val="es-ES"/>
              </w:rPr>
              <w:t>100</w:t>
            </w:r>
          </w:p>
        </w:tc>
        <w:tc>
          <w:tcPr>
            <w:tcW w:w="1711" w:type="dxa"/>
            <w:vAlign w:val="center"/>
          </w:tcPr>
          <w:p w14:paraId="6B04523B" w14:textId="77777777" w:rsidR="00A7709B" w:rsidRPr="009F72AF" w:rsidRDefault="00A7709B" w:rsidP="00983EBB">
            <w:pPr>
              <w:jc w:val="center"/>
              <w:rPr>
                <w:rFonts w:ascii="Humanst521 BT" w:hAnsi="Humanst521 BT"/>
                <w:b/>
                <w:bCs/>
                <w:sz w:val="20"/>
                <w:szCs w:val="20"/>
                <w:u w:val="single"/>
                <w:lang w:val="es-ES"/>
              </w:rPr>
            </w:pPr>
            <w:r w:rsidRPr="009F72AF">
              <w:rPr>
                <w:rFonts w:ascii="Humanst521 BT" w:hAnsi="Humanst521 BT"/>
                <w:b/>
                <w:bCs/>
                <w:sz w:val="20"/>
                <w:szCs w:val="20"/>
                <w:u w:val="single"/>
                <w:lang w:val="es-ES"/>
              </w:rPr>
              <w:t>0.15</w:t>
            </w:r>
          </w:p>
        </w:tc>
      </w:tr>
      <w:tr w:rsidR="00A7709B" w:rsidRPr="009F72AF" w14:paraId="30E41C06" w14:textId="77777777" w:rsidTr="00983EBB">
        <w:tc>
          <w:tcPr>
            <w:tcW w:w="5377" w:type="dxa"/>
          </w:tcPr>
          <w:p w14:paraId="1282B7B2" w14:textId="77777777" w:rsidR="00A7709B" w:rsidRPr="00A7709B" w:rsidRDefault="00A7709B" w:rsidP="00983EBB">
            <w:pPr>
              <w:jc w:val="both"/>
              <w:rPr>
                <w:rFonts w:ascii="Humanst521 BT" w:hAnsi="Humanst521 BT"/>
                <w:sz w:val="20"/>
                <w:szCs w:val="20"/>
                <w:lang w:val="es-ES"/>
              </w:rPr>
            </w:pPr>
            <w:r w:rsidRPr="00A7709B">
              <w:rPr>
                <w:rFonts w:ascii="Humanst521 BT" w:hAnsi="Humanst521 BT"/>
                <w:sz w:val="20"/>
                <w:szCs w:val="20"/>
                <w:lang w:val="es-ES"/>
              </w:rPr>
              <w:lastRenderedPageBreak/>
              <w:t xml:space="preserve">Calificación (puntaje) de la propuesta de tesis doctoral. </w:t>
            </w:r>
          </w:p>
          <w:p w14:paraId="3BCDDE5D" w14:textId="77777777" w:rsidR="00A7709B" w:rsidRPr="00A7709B" w:rsidRDefault="00A7709B" w:rsidP="00983EBB">
            <w:pPr>
              <w:jc w:val="both"/>
              <w:rPr>
                <w:rFonts w:ascii="Humanst521 BT" w:hAnsi="Humanst521 BT"/>
                <w:sz w:val="20"/>
                <w:szCs w:val="20"/>
                <w:lang w:val="es-ES"/>
              </w:rPr>
            </w:pPr>
            <w:r w:rsidRPr="00A7709B">
              <w:rPr>
                <w:rFonts w:ascii="Humanst521 BT" w:hAnsi="Humanst521 BT"/>
                <w:sz w:val="20"/>
                <w:szCs w:val="20"/>
                <w:lang w:val="es-ES"/>
              </w:rPr>
              <w:t>El Comité Evaluador promediará los resultados informados por los dos pares externos que evaluaron cada propuesta.</w:t>
            </w:r>
          </w:p>
        </w:tc>
        <w:tc>
          <w:tcPr>
            <w:tcW w:w="2126" w:type="dxa"/>
            <w:vAlign w:val="center"/>
          </w:tcPr>
          <w:p w14:paraId="63D86030" w14:textId="77777777" w:rsidR="00A7709B" w:rsidRPr="009F72AF" w:rsidRDefault="00A7709B" w:rsidP="00983EBB">
            <w:pPr>
              <w:jc w:val="center"/>
              <w:rPr>
                <w:rFonts w:ascii="Humanst521 BT" w:hAnsi="Humanst521 BT"/>
                <w:sz w:val="20"/>
                <w:szCs w:val="20"/>
                <w:lang w:val="es-ES"/>
              </w:rPr>
            </w:pPr>
            <w:r w:rsidRPr="009F72AF">
              <w:rPr>
                <w:rFonts w:ascii="Humanst521 BT" w:hAnsi="Humanst521 BT"/>
                <w:sz w:val="20"/>
                <w:szCs w:val="20"/>
                <w:lang w:val="es-ES"/>
              </w:rPr>
              <w:t>100</w:t>
            </w:r>
          </w:p>
        </w:tc>
        <w:tc>
          <w:tcPr>
            <w:tcW w:w="1711" w:type="dxa"/>
            <w:vAlign w:val="center"/>
          </w:tcPr>
          <w:p w14:paraId="7EEEF96F" w14:textId="77777777" w:rsidR="00A7709B" w:rsidRPr="009F72AF" w:rsidRDefault="00A7709B" w:rsidP="00983EBB">
            <w:pPr>
              <w:jc w:val="center"/>
              <w:rPr>
                <w:rFonts w:ascii="Humanst521 BT" w:hAnsi="Humanst521 BT"/>
                <w:sz w:val="20"/>
                <w:szCs w:val="20"/>
                <w:lang w:val="es-ES"/>
              </w:rPr>
            </w:pPr>
            <w:r w:rsidRPr="009F72AF">
              <w:rPr>
                <w:rFonts w:ascii="Humanst521 BT" w:hAnsi="Humanst521 BT"/>
                <w:sz w:val="20"/>
                <w:szCs w:val="20"/>
                <w:lang w:val="es-ES"/>
              </w:rPr>
              <w:t>0.35</w:t>
            </w:r>
          </w:p>
        </w:tc>
      </w:tr>
      <w:tr w:rsidR="00A7709B" w:rsidRPr="009F72AF" w14:paraId="4DB836E7" w14:textId="77777777" w:rsidTr="00983EBB">
        <w:tc>
          <w:tcPr>
            <w:tcW w:w="5377" w:type="dxa"/>
          </w:tcPr>
          <w:p w14:paraId="3A13E008" w14:textId="77777777" w:rsidR="00A7709B" w:rsidRPr="00A7709B" w:rsidRDefault="00A7709B" w:rsidP="00983EBB">
            <w:pPr>
              <w:jc w:val="both"/>
              <w:rPr>
                <w:rFonts w:ascii="Humanst521 BT" w:hAnsi="Humanst521 BT"/>
                <w:sz w:val="20"/>
                <w:szCs w:val="20"/>
                <w:lang w:val="es-ES"/>
              </w:rPr>
            </w:pPr>
            <w:r w:rsidRPr="00A7709B">
              <w:rPr>
                <w:rFonts w:ascii="Humanst521 BT" w:hAnsi="Humanst521 BT"/>
                <w:sz w:val="20"/>
                <w:szCs w:val="20"/>
              </w:rPr>
              <w:t>Grupo de investigación que soporta la propuesta del candidato:</w:t>
            </w:r>
          </w:p>
          <w:p w14:paraId="2786622F" w14:textId="77777777" w:rsidR="00A7709B" w:rsidRPr="00A7709B" w:rsidRDefault="00A7709B" w:rsidP="00983EBB">
            <w:pPr>
              <w:ind w:left="708"/>
              <w:jc w:val="both"/>
              <w:rPr>
                <w:rFonts w:ascii="Humanst521 BT" w:hAnsi="Humanst521 BT"/>
                <w:sz w:val="20"/>
                <w:szCs w:val="20"/>
              </w:rPr>
            </w:pPr>
            <w:r w:rsidRPr="00A7709B">
              <w:rPr>
                <w:rFonts w:ascii="Humanst521 BT" w:hAnsi="Humanst521 BT"/>
                <w:sz w:val="20"/>
                <w:szCs w:val="20"/>
              </w:rPr>
              <w:t xml:space="preserve">Grupo A1: 100 puntos </w:t>
            </w:r>
          </w:p>
          <w:p w14:paraId="69715F4B" w14:textId="77777777" w:rsidR="00A7709B" w:rsidRPr="00A7709B" w:rsidRDefault="00A7709B" w:rsidP="00983EBB">
            <w:pPr>
              <w:ind w:left="708"/>
              <w:jc w:val="both"/>
              <w:rPr>
                <w:rFonts w:ascii="Humanst521 BT" w:hAnsi="Humanst521 BT"/>
                <w:sz w:val="20"/>
                <w:szCs w:val="20"/>
              </w:rPr>
            </w:pPr>
            <w:r w:rsidRPr="00A7709B">
              <w:rPr>
                <w:rFonts w:ascii="Humanst521 BT" w:hAnsi="Humanst521 BT"/>
                <w:sz w:val="20"/>
                <w:szCs w:val="20"/>
              </w:rPr>
              <w:t xml:space="preserve">Grupo A: 80 puntos </w:t>
            </w:r>
          </w:p>
          <w:p w14:paraId="3D619F41" w14:textId="77777777" w:rsidR="00A7709B" w:rsidRPr="00A7709B" w:rsidRDefault="00A7709B" w:rsidP="00983EBB">
            <w:pPr>
              <w:ind w:left="708"/>
              <w:jc w:val="both"/>
              <w:rPr>
                <w:rFonts w:ascii="Humanst521 BT" w:hAnsi="Humanst521 BT"/>
                <w:sz w:val="20"/>
                <w:szCs w:val="20"/>
              </w:rPr>
            </w:pPr>
            <w:r w:rsidRPr="00A7709B">
              <w:rPr>
                <w:rFonts w:ascii="Humanst521 BT" w:hAnsi="Humanst521 BT"/>
                <w:sz w:val="20"/>
                <w:szCs w:val="20"/>
              </w:rPr>
              <w:t xml:space="preserve">Grupo B: 60 puntos </w:t>
            </w:r>
          </w:p>
          <w:p w14:paraId="652766BD" w14:textId="77777777" w:rsidR="00A7709B" w:rsidRPr="00A7709B" w:rsidRDefault="00A7709B" w:rsidP="00983EBB">
            <w:pPr>
              <w:ind w:left="708"/>
              <w:jc w:val="both"/>
              <w:rPr>
                <w:rFonts w:ascii="Humanst521 BT" w:hAnsi="Humanst521 BT"/>
                <w:sz w:val="20"/>
                <w:szCs w:val="20"/>
              </w:rPr>
            </w:pPr>
            <w:r w:rsidRPr="00A7709B">
              <w:rPr>
                <w:rFonts w:ascii="Humanst521 BT" w:hAnsi="Humanst521 BT"/>
                <w:sz w:val="20"/>
                <w:szCs w:val="20"/>
              </w:rPr>
              <w:t xml:space="preserve">Grupo C: 40 puntos </w:t>
            </w:r>
          </w:p>
          <w:p w14:paraId="339D509B" w14:textId="77777777" w:rsidR="00A7709B" w:rsidRPr="00A7709B" w:rsidRDefault="00A7709B" w:rsidP="00983EBB">
            <w:pPr>
              <w:ind w:left="708"/>
              <w:jc w:val="both"/>
              <w:rPr>
                <w:rFonts w:ascii="Humanst521 BT" w:hAnsi="Humanst521 BT"/>
                <w:sz w:val="20"/>
                <w:szCs w:val="20"/>
              </w:rPr>
            </w:pPr>
            <w:r w:rsidRPr="00A7709B">
              <w:rPr>
                <w:rFonts w:ascii="Humanst521 BT" w:hAnsi="Humanst521 BT"/>
                <w:sz w:val="20"/>
                <w:szCs w:val="20"/>
              </w:rPr>
              <w:t xml:space="preserve">Reconocido: 20 puntos </w:t>
            </w:r>
          </w:p>
          <w:p w14:paraId="352A0C06" w14:textId="77777777" w:rsidR="00A7709B" w:rsidRPr="00A7709B" w:rsidRDefault="00A7709B" w:rsidP="00983EBB">
            <w:pPr>
              <w:ind w:left="708"/>
              <w:jc w:val="both"/>
              <w:rPr>
                <w:rFonts w:ascii="Humanst521 BT" w:hAnsi="Humanst521 BT"/>
                <w:sz w:val="20"/>
                <w:szCs w:val="20"/>
                <w:lang w:val="es-ES"/>
              </w:rPr>
            </w:pPr>
            <w:r w:rsidRPr="00A7709B">
              <w:rPr>
                <w:rFonts w:ascii="Humanst521 BT" w:hAnsi="Humanst521 BT"/>
                <w:sz w:val="20"/>
                <w:szCs w:val="20"/>
              </w:rPr>
              <w:t>No reconocido: 0 puntos</w:t>
            </w:r>
            <w:r w:rsidRPr="00A7709B">
              <w:rPr>
                <w:rFonts w:ascii="Humanst521 BT" w:hAnsi="Humanst521 BT"/>
                <w:sz w:val="20"/>
                <w:szCs w:val="20"/>
                <w:lang w:val="es-ES"/>
              </w:rPr>
              <w:t> </w:t>
            </w:r>
          </w:p>
          <w:p w14:paraId="291C011F" w14:textId="77777777" w:rsidR="00A7709B" w:rsidRPr="00A7709B" w:rsidRDefault="00A7709B" w:rsidP="00983EBB">
            <w:pPr>
              <w:jc w:val="both"/>
              <w:rPr>
                <w:rFonts w:ascii="Humanst521 BT" w:hAnsi="Humanst521 BT"/>
                <w:sz w:val="20"/>
                <w:szCs w:val="20"/>
                <w:lang w:val="es-ES"/>
              </w:rPr>
            </w:pPr>
            <w:r w:rsidRPr="00A7709B">
              <w:rPr>
                <w:rFonts w:ascii="Humanst521 BT" w:hAnsi="Humanst521 BT"/>
                <w:sz w:val="20"/>
                <w:szCs w:val="20"/>
                <w:lang w:val="es-ES"/>
              </w:rPr>
              <w:t>Este puntaje será asignado por el comité evaluador.</w:t>
            </w:r>
          </w:p>
        </w:tc>
        <w:tc>
          <w:tcPr>
            <w:tcW w:w="2126" w:type="dxa"/>
            <w:vAlign w:val="center"/>
          </w:tcPr>
          <w:p w14:paraId="3263CBEB" w14:textId="77777777" w:rsidR="00A7709B" w:rsidRPr="009F72AF" w:rsidRDefault="00A7709B" w:rsidP="00983EBB">
            <w:pPr>
              <w:jc w:val="center"/>
              <w:rPr>
                <w:rFonts w:ascii="Humanst521 BT" w:hAnsi="Humanst521 BT"/>
                <w:sz w:val="20"/>
                <w:szCs w:val="20"/>
              </w:rPr>
            </w:pPr>
            <w:r w:rsidRPr="009F72AF">
              <w:rPr>
                <w:rFonts w:ascii="Humanst521 BT" w:hAnsi="Humanst521 BT"/>
                <w:sz w:val="20"/>
                <w:szCs w:val="20"/>
              </w:rPr>
              <w:t>100</w:t>
            </w:r>
          </w:p>
        </w:tc>
        <w:tc>
          <w:tcPr>
            <w:tcW w:w="1711" w:type="dxa"/>
            <w:vAlign w:val="center"/>
          </w:tcPr>
          <w:p w14:paraId="3992BF0D" w14:textId="77777777" w:rsidR="00A7709B" w:rsidRPr="009F72AF" w:rsidRDefault="00A7709B" w:rsidP="00983EBB">
            <w:pPr>
              <w:jc w:val="center"/>
              <w:rPr>
                <w:rFonts w:ascii="Humanst521 BT" w:hAnsi="Humanst521 BT"/>
                <w:sz w:val="20"/>
                <w:szCs w:val="20"/>
              </w:rPr>
            </w:pPr>
            <w:r w:rsidRPr="009F72AF">
              <w:rPr>
                <w:rFonts w:ascii="Humanst521 BT" w:hAnsi="Humanst521 BT"/>
                <w:sz w:val="20"/>
                <w:szCs w:val="20"/>
              </w:rPr>
              <w:t>0.05</w:t>
            </w:r>
          </w:p>
        </w:tc>
      </w:tr>
      <w:tr w:rsidR="00A7709B" w:rsidRPr="009F72AF" w14:paraId="088C7C27" w14:textId="77777777" w:rsidTr="00983EBB">
        <w:tc>
          <w:tcPr>
            <w:tcW w:w="5377" w:type="dxa"/>
          </w:tcPr>
          <w:p w14:paraId="2F1F2C50" w14:textId="77777777" w:rsidR="00A7709B" w:rsidRPr="00A7709B" w:rsidRDefault="00A7709B" w:rsidP="00983EBB">
            <w:pPr>
              <w:jc w:val="both"/>
              <w:rPr>
                <w:rFonts w:ascii="Humanst521 BT" w:hAnsi="Humanst521 BT"/>
                <w:sz w:val="20"/>
                <w:szCs w:val="20"/>
              </w:rPr>
            </w:pPr>
            <w:r w:rsidRPr="00A7709B">
              <w:rPr>
                <w:rFonts w:ascii="Humanst521 BT" w:hAnsi="Humanst521 BT"/>
                <w:sz w:val="20"/>
                <w:szCs w:val="20"/>
              </w:rPr>
              <w:t xml:space="preserve">Clasificación del profesor con intención de dirigir la tesis del candidato: </w:t>
            </w:r>
          </w:p>
          <w:p w14:paraId="59F3BE38" w14:textId="77777777" w:rsidR="00A7709B" w:rsidRPr="00A7709B" w:rsidRDefault="00A7709B" w:rsidP="00983EBB">
            <w:pPr>
              <w:ind w:left="708"/>
              <w:jc w:val="both"/>
              <w:rPr>
                <w:rFonts w:ascii="Humanst521 BT" w:hAnsi="Humanst521 BT"/>
                <w:sz w:val="20"/>
                <w:szCs w:val="20"/>
              </w:rPr>
            </w:pPr>
            <w:r w:rsidRPr="00A7709B">
              <w:rPr>
                <w:rFonts w:ascii="Humanst521 BT" w:hAnsi="Humanst521 BT"/>
                <w:sz w:val="20"/>
                <w:szCs w:val="20"/>
              </w:rPr>
              <w:t>Senior o Emérito: 100 puntos</w:t>
            </w:r>
          </w:p>
          <w:p w14:paraId="76D55D48" w14:textId="77777777" w:rsidR="00A7709B" w:rsidRPr="00A7709B" w:rsidRDefault="00A7709B" w:rsidP="00983EBB">
            <w:pPr>
              <w:ind w:left="708"/>
              <w:jc w:val="both"/>
              <w:rPr>
                <w:rFonts w:ascii="Humanst521 BT" w:hAnsi="Humanst521 BT"/>
                <w:sz w:val="20"/>
                <w:szCs w:val="20"/>
              </w:rPr>
            </w:pPr>
            <w:r w:rsidRPr="00A7709B">
              <w:rPr>
                <w:rFonts w:ascii="Humanst521 BT" w:hAnsi="Humanst521 BT"/>
                <w:sz w:val="20"/>
                <w:szCs w:val="20"/>
              </w:rPr>
              <w:t>Asociado: 95 puntos</w:t>
            </w:r>
          </w:p>
          <w:p w14:paraId="7268856B" w14:textId="77777777" w:rsidR="00A7709B" w:rsidRPr="00A7709B" w:rsidRDefault="00A7709B" w:rsidP="00983EBB">
            <w:pPr>
              <w:ind w:left="708"/>
              <w:jc w:val="both"/>
              <w:rPr>
                <w:rFonts w:ascii="Humanst521 BT" w:hAnsi="Humanst521 BT"/>
                <w:sz w:val="20"/>
                <w:szCs w:val="20"/>
              </w:rPr>
            </w:pPr>
            <w:r w:rsidRPr="00A7709B">
              <w:rPr>
                <w:rFonts w:ascii="Humanst521 BT" w:hAnsi="Humanst521 BT"/>
                <w:sz w:val="20"/>
                <w:szCs w:val="20"/>
              </w:rPr>
              <w:t>Junior: 80 puntos</w:t>
            </w:r>
          </w:p>
          <w:p w14:paraId="2ED35A3A" w14:textId="77777777" w:rsidR="00A7709B" w:rsidRPr="00A7709B" w:rsidRDefault="00A7709B" w:rsidP="00983EBB">
            <w:pPr>
              <w:ind w:left="708"/>
              <w:jc w:val="both"/>
              <w:rPr>
                <w:rFonts w:ascii="Humanst521 BT" w:hAnsi="Humanst521 BT"/>
                <w:sz w:val="20"/>
                <w:szCs w:val="20"/>
                <w:lang w:val="es-ES"/>
              </w:rPr>
            </w:pPr>
            <w:r w:rsidRPr="00A7709B">
              <w:rPr>
                <w:rFonts w:ascii="Humanst521 BT" w:hAnsi="Humanst521 BT"/>
                <w:sz w:val="20"/>
                <w:szCs w:val="20"/>
              </w:rPr>
              <w:t>Sin Clasificación: 20 puntos</w:t>
            </w:r>
            <w:r w:rsidRPr="00A7709B">
              <w:rPr>
                <w:rFonts w:ascii="Humanst521 BT" w:hAnsi="Humanst521 BT"/>
                <w:sz w:val="20"/>
                <w:szCs w:val="20"/>
                <w:lang w:val="es-ES"/>
              </w:rPr>
              <w:t> </w:t>
            </w:r>
          </w:p>
          <w:p w14:paraId="7D391C63" w14:textId="77777777" w:rsidR="00A7709B" w:rsidRPr="00A7709B" w:rsidRDefault="00A7709B" w:rsidP="00983EBB">
            <w:pPr>
              <w:jc w:val="both"/>
              <w:rPr>
                <w:rFonts w:ascii="Humanst521 BT" w:hAnsi="Humanst521 BT"/>
                <w:sz w:val="20"/>
                <w:szCs w:val="20"/>
                <w:lang w:val="es-ES"/>
              </w:rPr>
            </w:pPr>
            <w:r w:rsidRPr="00A7709B">
              <w:rPr>
                <w:rFonts w:ascii="Humanst521 BT" w:hAnsi="Humanst521 BT"/>
                <w:sz w:val="20"/>
                <w:szCs w:val="20"/>
                <w:lang w:val="es-ES"/>
              </w:rPr>
              <w:t>Este puntaje será asignado por el comité evaluador.</w:t>
            </w:r>
          </w:p>
        </w:tc>
        <w:tc>
          <w:tcPr>
            <w:tcW w:w="2126" w:type="dxa"/>
            <w:vAlign w:val="center"/>
          </w:tcPr>
          <w:p w14:paraId="13030072" w14:textId="77777777" w:rsidR="00A7709B" w:rsidRPr="009F72AF" w:rsidRDefault="00A7709B" w:rsidP="00983EBB">
            <w:pPr>
              <w:jc w:val="center"/>
              <w:rPr>
                <w:rFonts w:ascii="Humanst521 BT" w:hAnsi="Humanst521 BT"/>
                <w:sz w:val="20"/>
                <w:szCs w:val="20"/>
              </w:rPr>
            </w:pPr>
            <w:r w:rsidRPr="009F72AF">
              <w:rPr>
                <w:rFonts w:ascii="Humanst521 BT" w:hAnsi="Humanst521 BT"/>
                <w:sz w:val="20"/>
                <w:szCs w:val="20"/>
              </w:rPr>
              <w:t>100</w:t>
            </w:r>
          </w:p>
        </w:tc>
        <w:tc>
          <w:tcPr>
            <w:tcW w:w="1711" w:type="dxa"/>
            <w:vAlign w:val="center"/>
          </w:tcPr>
          <w:p w14:paraId="7534E044" w14:textId="77777777" w:rsidR="00A7709B" w:rsidRPr="009F72AF" w:rsidRDefault="00A7709B" w:rsidP="00983EBB">
            <w:pPr>
              <w:jc w:val="center"/>
              <w:rPr>
                <w:rFonts w:ascii="Humanst521 BT" w:hAnsi="Humanst521 BT"/>
                <w:sz w:val="20"/>
                <w:szCs w:val="20"/>
              </w:rPr>
            </w:pPr>
            <w:r w:rsidRPr="009F72AF">
              <w:rPr>
                <w:rFonts w:ascii="Humanst521 BT" w:hAnsi="Humanst521 BT"/>
                <w:sz w:val="20"/>
                <w:szCs w:val="20"/>
              </w:rPr>
              <w:t>0.05</w:t>
            </w:r>
          </w:p>
        </w:tc>
      </w:tr>
      <w:tr w:rsidR="00A7709B" w:rsidRPr="009F72AF" w14:paraId="1E33C571" w14:textId="77777777" w:rsidTr="00983EBB">
        <w:tc>
          <w:tcPr>
            <w:tcW w:w="5377" w:type="dxa"/>
          </w:tcPr>
          <w:p w14:paraId="1083A9EE" w14:textId="77777777" w:rsidR="00A7709B" w:rsidRPr="009F72AF" w:rsidRDefault="00A7709B" w:rsidP="00983EBB">
            <w:pPr>
              <w:jc w:val="both"/>
              <w:rPr>
                <w:rFonts w:ascii="Humanst521 BT" w:hAnsi="Humanst521 BT"/>
                <w:sz w:val="20"/>
                <w:szCs w:val="20"/>
                <w:lang w:val="es-ES"/>
              </w:rPr>
            </w:pPr>
            <w:r w:rsidRPr="009F72AF">
              <w:rPr>
                <w:rFonts w:ascii="Humanst521 BT" w:hAnsi="Humanst521 BT"/>
                <w:sz w:val="20"/>
                <w:szCs w:val="20"/>
                <w:lang w:val="es-ES"/>
              </w:rPr>
              <w:t>Cumplimiento de al menos una categoría de enfoque diferencial debidamente documentada.</w:t>
            </w:r>
          </w:p>
          <w:p w14:paraId="261AC70F" w14:textId="77777777" w:rsidR="00A7709B" w:rsidRPr="009F72AF" w:rsidRDefault="00A7709B" w:rsidP="00983EBB">
            <w:pPr>
              <w:jc w:val="both"/>
              <w:rPr>
                <w:rFonts w:ascii="Humanst521 BT" w:hAnsi="Humanst521 BT"/>
                <w:sz w:val="20"/>
                <w:szCs w:val="20"/>
                <w:lang w:val="es-ES"/>
              </w:rPr>
            </w:pPr>
            <w:r w:rsidRPr="009F72AF">
              <w:rPr>
                <w:rFonts w:ascii="Humanst521 BT" w:hAnsi="Humanst521 BT"/>
                <w:sz w:val="20"/>
                <w:szCs w:val="20"/>
                <w:lang w:val="es-ES"/>
              </w:rPr>
              <w:t>Este puntaje será asignado por el comité evaluador.</w:t>
            </w:r>
          </w:p>
        </w:tc>
        <w:tc>
          <w:tcPr>
            <w:tcW w:w="2126" w:type="dxa"/>
            <w:vAlign w:val="center"/>
          </w:tcPr>
          <w:p w14:paraId="6C535BBE" w14:textId="77777777" w:rsidR="00A7709B" w:rsidRPr="009F72AF" w:rsidRDefault="00A7709B" w:rsidP="00983EBB">
            <w:pPr>
              <w:jc w:val="center"/>
              <w:rPr>
                <w:rFonts w:ascii="Humanst521 BT" w:hAnsi="Humanst521 BT"/>
                <w:sz w:val="20"/>
                <w:szCs w:val="20"/>
                <w:lang w:val="es-ES"/>
              </w:rPr>
            </w:pPr>
            <w:r w:rsidRPr="009F72AF">
              <w:rPr>
                <w:rFonts w:ascii="Humanst521 BT" w:hAnsi="Humanst521 BT"/>
                <w:sz w:val="20"/>
                <w:szCs w:val="20"/>
                <w:lang w:val="es-ES"/>
              </w:rPr>
              <w:t>100</w:t>
            </w:r>
          </w:p>
        </w:tc>
        <w:tc>
          <w:tcPr>
            <w:tcW w:w="1711" w:type="dxa"/>
            <w:vAlign w:val="center"/>
          </w:tcPr>
          <w:p w14:paraId="54F38B4C" w14:textId="77777777" w:rsidR="00A7709B" w:rsidRPr="009F72AF" w:rsidRDefault="00A7709B" w:rsidP="00983EBB">
            <w:pPr>
              <w:jc w:val="center"/>
              <w:rPr>
                <w:rFonts w:ascii="Humanst521 BT" w:hAnsi="Humanst521 BT"/>
                <w:sz w:val="20"/>
                <w:szCs w:val="20"/>
                <w:lang w:val="es-ES"/>
              </w:rPr>
            </w:pPr>
            <w:r w:rsidRPr="009F72AF">
              <w:rPr>
                <w:rFonts w:ascii="Humanst521 BT" w:hAnsi="Humanst521 BT"/>
                <w:sz w:val="20"/>
                <w:szCs w:val="20"/>
                <w:lang w:val="es-ES"/>
              </w:rPr>
              <w:t>0.1</w:t>
            </w:r>
          </w:p>
        </w:tc>
      </w:tr>
    </w:tbl>
    <w:p w14:paraId="439F62B6" w14:textId="549AC365" w:rsidR="00A7709B" w:rsidRDefault="00A7709B" w:rsidP="00A7709B">
      <w:pPr>
        <w:pStyle w:val="Default"/>
        <w:ind w:left="720"/>
        <w:jc w:val="both"/>
        <w:rPr>
          <w:color w:val="auto"/>
        </w:rPr>
      </w:pPr>
    </w:p>
    <w:p w14:paraId="5046ED61" w14:textId="77777777" w:rsidR="00A7709B" w:rsidRPr="00A7709B" w:rsidRDefault="00A7709B" w:rsidP="00A7709B">
      <w:pPr>
        <w:pStyle w:val="Default"/>
        <w:ind w:left="720"/>
        <w:jc w:val="both"/>
        <w:rPr>
          <w:b/>
          <w:color w:val="000000" w:themeColor="text1"/>
        </w:rPr>
      </w:pPr>
    </w:p>
    <w:p w14:paraId="443553C2" w14:textId="5242D0ED" w:rsidR="00FB22D4" w:rsidRPr="00A7709B" w:rsidRDefault="00720E98" w:rsidP="00A7709B">
      <w:pPr>
        <w:pStyle w:val="Default"/>
        <w:numPr>
          <w:ilvl w:val="0"/>
          <w:numId w:val="10"/>
        </w:numPr>
        <w:jc w:val="both"/>
        <w:rPr>
          <w:b/>
          <w:color w:val="000000" w:themeColor="text1"/>
        </w:rPr>
      </w:pPr>
      <w:r w:rsidRPr="00A7709B">
        <w:rPr>
          <w:color w:val="000000" w:themeColor="text1"/>
        </w:rPr>
        <w:t xml:space="preserve">Anexo 1 Formulario de </w:t>
      </w:r>
      <w:r w:rsidR="00FB22D4" w:rsidRPr="00A7709B">
        <w:rPr>
          <w:color w:val="000000" w:themeColor="text1"/>
        </w:rPr>
        <w:t xml:space="preserve">inscripción, incluir en el ítem </w:t>
      </w:r>
    </w:p>
    <w:p w14:paraId="1C9F9822" w14:textId="0A3EEA96" w:rsidR="008D30AD" w:rsidRPr="00766AF1" w:rsidRDefault="00FB22D4" w:rsidP="00766AF1">
      <w:pPr>
        <w:pStyle w:val="Default"/>
        <w:ind w:left="360"/>
        <w:jc w:val="both"/>
        <w:rPr>
          <w:color w:val="000000" w:themeColor="text1"/>
        </w:rPr>
      </w:pPr>
      <w:r w:rsidRPr="00766AF1">
        <w:rPr>
          <w:color w:val="000000" w:themeColor="text1"/>
        </w:rPr>
        <w:t xml:space="preserve">Datos del candidato ENLACE DE CONSULTA EN </w:t>
      </w:r>
      <w:proofErr w:type="spellStart"/>
      <w:r w:rsidRPr="00766AF1">
        <w:rPr>
          <w:color w:val="000000" w:themeColor="text1"/>
        </w:rPr>
        <w:t>CvLAC</w:t>
      </w:r>
      <w:proofErr w:type="spellEnd"/>
      <w:r w:rsidR="00945B52" w:rsidRPr="00766AF1">
        <w:rPr>
          <w:color w:val="000000" w:themeColor="text1"/>
        </w:rPr>
        <w:t>, el cual quedará así:</w:t>
      </w:r>
    </w:p>
    <w:tbl>
      <w:tblPr>
        <w:tblStyle w:val="Tablaconcuadrcula"/>
        <w:tblW w:w="9209" w:type="dxa"/>
        <w:tblLook w:val="04A0" w:firstRow="1" w:lastRow="0" w:firstColumn="1" w:lastColumn="0" w:noHBand="0" w:noVBand="1"/>
      </w:tblPr>
      <w:tblGrid>
        <w:gridCol w:w="1686"/>
        <w:gridCol w:w="2420"/>
        <w:gridCol w:w="5103"/>
      </w:tblGrid>
      <w:tr w:rsidR="00766AF1" w:rsidRPr="00766AF1" w14:paraId="5BC2EBBF" w14:textId="77777777" w:rsidTr="00072917">
        <w:trPr>
          <w:trHeight w:val="377"/>
        </w:trPr>
        <w:tc>
          <w:tcPr>
            <w:tcW w:w="1686" w:type="dxa"/>
            <w:vMerge w:val="restart"/>
            <w:shd w:val="clear" w:color="auto" w:fill="F2F2F2" w:themeFill="background1" w:themeFillShade="F2"/>
            <w:vAlign w:val="center"/>
          </w:tcPr>
          <w:p w14:paraId="04324969"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r w:rsidRPr="00766AF1">
              <w:rPr>
                <w:rFonts w:ascii="Humanst521 BT" w:hAnsi="Humanst521 BT" w:cs="Arial"/>
                <w:b/>
                <w:bCs/>
                <w:color w:val="000000" w:themeColor="text1"/>
                <w:sz w:val="20"/>
                <w:szCs w:val="20"/>
              </w:rPr>
              <w:t>DATOS DEL CANDIDATO</w:t>
            </w:r>
          </w:p>
        </w:tc>
        <w:tc>
          <w:tcPr>
            <w:tcW w:w="2420" w:type="dxa"/>
            <w:shd w:val="clear" w:color="auto" w:fill="F2F2F2" w:themeFill="background1" w:themeFillShade="F2"/>
            <w:vAlign w:val="center"/>
          </w:tcPr>
          <w:p w14:paraId="1836FAC4"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r w:rsidRPr="00766AF1">
              <w:rPr>
                <w:rFonts w:ascii="Humanst521 BT" w:hAnsi="Humanst521 BT" w:cs="Arial"/>
                <w:b/>
                <w:bCs/>
                <w:color w:val="000000" w:themeColor="text1"/>
                <w:sz w:val="20"/>
                <w:szCs w:val="20"/>
              </w:rPr>
              <w:t>NOMBRE(S) Y APELLIDOS</w:t>
            </w:r>
          </w:p>
        </w:tc>
        <w:tc>
          <w:tcPr>
            <w:tcW w:w="5103" w:type="dxa"/>
          </w:tcPr>
          <w:p w14:paraId="103EFED5"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r>
      <w:tr w:rsidR="00766AF1" w:rsidRPr="00766AF1" w14:paraId="6732A870" w14:textId="77777777" w:rsidTr="00072917">
        <w:trPr>
          <w:trHeight w:val="398"/>
        </w:trPr>
        <w:tc>
          <w:tcPr>
            <w:tcW w:w="1686" w:type="dxa"/>
            <w:vMerge/>
            <w:shd w:val="clear" w:color="auto" w:fill="F2F2F2" w:themeFill="background1" w:themeFillShade="F2"/>
            <w:vAlign w:val="center"/>
          </w:tcPr>
          <w:p w14:paraId="5FDAEB55"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c>
          <w:tcPr>
            <w:tcW w:w="2420" w:type="dxa"/>
            <w:shd w:val="clear" w:color="auto" w:fill="F2F2F2" w:themeFill="background1" w:themeFillShade="F2"/>
            <w:vAlign w:val="center"/>
          </w:tcPr>
          <w:p w14:paraId="6C82F9C3"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r w:rsidRPr="00766AF1">
              <w:rPr>
                <w:rFonts w:ascii="Humanst521 BT" w:hAnsi="Humanst521 BT" w:cs="Arial"/>
                <w:b/>
                <w:bCs/>
                <w:color w:val="000000" w:themeColor="text1"/>
                <w:sz w:val="20"/>
                <w:szCs w:val="20"/>
              </w:rPr>
              <w:t>DOCUMENTO DE IDENTIDAD</w:t>
            </w:r>
          </w:p>
        </w:tc>
        <w:tc>
          <w:tcPr>
            <w:tcW w:w="5103" w:type="dxa"/>
          </w:tcPr>
          <w:p w14:paraId="77B49E87"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r>
      <w:tr w:rsidR="00766AF1" w:rsidRPr="00766AF1" w14:paraId="6E875FC1" w14:textId="77777777" w:rsidTr="00072917">
        <w:trPr>
          <w:trHeight w:val="398"/>
        </w:trPr>
        <w:tc>
          <w:tcPr>
            <w:tcW w:w="1686" w:type="dxa"/>
            <w:vMerge/>
            <w:shd w:val="clear" w:color="auto" w:fill="F2F2F2" w:themeFill="background1" w:themeFillShade="F2"/>
            <w:vAlign w:val="center"/>
          </w:tcPr>
          <w:p w14:paraId="1D74B338"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c>
          <w:tcPr>
            <w:tcW w:w="2420" w:type="dxa"/>
            <w:shd w:val="clear" w:color="auto" w:fill="F2F2F2" w:themeFill="background1" w:themeFillShade="F2"/>
            <w:vAlign w:val="center"/>
          </w:tcPr>
          <w:p w14:paraId="210C3FB7"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r w:rsidRPr="00766AF1">
              <w:rPr>
                <w:rFonts w:ascii="Humanst521 BT" w:hAnsi="Humanst521 BT" w:cs="Arial"/>
                <w:b/>
                <w:bCs/>
                <w:color w:val="000000" w:themeColor="text1"/>
                <w:sz w:val="20"/>
                <w:szCs w:val="20"/>
              </w:rPr>
              <w:t>TELÉFONO FIJO</w:t>
            </w:r>
          </w:p>
        </w:tc>
        <w:tc>
          <w:tcPr>
            <w:tcW w:w="5103" w:type="dxa"/>
          </w:tcPr>
          <w:p w14:paraId="6DF5172F"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r>
      <w:tr w:rsidR="00766AF1" w:rsidRPr="00766AF1" w14:paraId="19029874" w14:textId="77777777" w:rsidTr="00072917">
        <w:trPr>
          <w:trHeight w:val="398"/>
        </w:trPr>
        <w:tc>
          <w:tcPr>
            <w:tcW w:w="1686" w:type="dxa"/>
            <w:vMerge/>
            <w:shd w:val="clear" w:color="auto" w:fill="F2F2F2" w:themeFill="background1" w:themeFillShade="F2"/>
            <w:vAlign w:val="center"/>
          </w:tcPr>
          <w:p w14:paraId="5A716EB7"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c>
          <w:tcPr>
            <w:tcW w:w="2420" w:type="dxa"/>
            <w:shd w:val="clear" w:color="auto" w:fill="F2F2F2" w:themeFill="background1" w:themeFillShade="F2"/>
            <w:vAlign w:val="center"/>
          </w:tcPr>
          <w:p w14:paraId="4CB14935"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r w:rsidRPr="00766AF1">
              <w:rPr>
                <w:rFonts w:ascii="Humanst521 BT" w:hAnsi="Humanst521 BT" w:cs="Arial"/>
                <w:b/>
                <w:bCs/>
                <w:color w:val="000000" w:themeColor="text1"/>
                <w:sz w:val="20"/>
                <w:szCs w:val="20"/>
              </w:rPr>
              <w:t>TELÉFONO MOVIL</w:t>
            </w:r>
          </w:p>
        </w:tc>
        <w:tc>
          <w:tcPr>
            <w:tcW w:w="5103" w:type="dxa"/>
          </w:tcPr>
          <w:p w14:paraId="48525137"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r>
      <w:tr w:rsidR="00766AF1" w:rsidRPr="00766AF1" w14:paraId="0AAFA6D3" w14:textId="77777777" w:rsidTr="00072917">
        <w:trPr>
          <w:trHeight w:val="398"/>
        </w:trPr>
        <w:tc>
          <w:tcPr>
            <w:tcW w:w="1686" w:type="dxa"/>
            <w:vMerge/>
            <w:shd w:val="clear" w:color="auto" w:fill="F2F2F2" w:themeFill="background1" w:themeFillShade="F2"/>
            <w:vAlign w:val="center"/>
          </w:tcPr>
          <w:p w14:paraId="139F5C15"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c>
          <w:tcPr>
            <w:tcW w:w="2420" w:type="dxa"/>
            <w:shd w:val="clear" w:color="auto" w:fill="F2F2F2" w:themeFill="background1" w:themeFillShade="F2"/>
            <w:vAlign w:val="center"/>
          </w:tcPr>
          <w:p w14:paraId="639C3F1C"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r w:rsidRPr="00766AF1">
              <w:rPr>
                <w:rFonts w:ascii="Humanst521 BT" w:hAnsi="Humanst521 BT" w:cs="Arial"/>
                <w:b/>
                <w:bCs/>
                <w:color w:val="000000" w:themeColor="text1"/>
                <w:sz w:val="20"/>
                <w:szCs w:val="20"/>
              </w:rPr>
              <w:t>CORREO ELECTRÓNICO</w:t>
            </w:r>
          </w:p>
        </w:tc>
        <w:tc>
          <w:tcPr>
            <w:tcW w:w="5103" w:type="dxa"/>
          </w:tcPr>
          <w:p w14:paraId="7C2DF8D3"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r>
      <w:tr w:rsidR="00766AF1" w:rsidRPr="00766AF1" w14:paraId="5612FBCD" w14:textId="77777777" w:rsidTr="00072917">
        <w:trPr>
          <w:trHeight w:val="587"/>
        </w:trPr>
        <w:tc>
          <w:tcPr>
            <w:tcW w:w="1686" w:type="dxa"/>
            <w:vMerge/>
            <w:shd w:val="clear" w:color="auto" w:fill="F2F2F2" w:themeFill="background1" w:themeFillShade="F2"/>
            <w:vAlign w:val="center"/>
          </w:tcPr>
          <w:p w14:paraId="0F9F9CFC"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c>
          <w:tcPr>
            <w:tcW w:w="2420" w:type="dxa"/>
            <w:shd w:val="clear" w:color="auto" w:fill="F2F2F2" w:themeFill="background1" w:themeFillShade="F2"/>
            <w:vAlign w:val="center"/>
          </w:tcPr>
          <w:p w14:paraId="79562917"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r w:rsidRPr="00766AF1">
              <w:rPr>
                <w:rFonts w:ascii="Humanst521 BT" w:hAnsi="Humanst521 BT" w:cs="Arial"/>
                <w:b/>
                <w:bCs/>
                <w:color w:val="000000" w:themeColor="text1"/>
                <w:sz w:val="20"/>
                <w:szCs w:val="20"/>
              </w:rPr>
              <w:t>CORREO ELECTRÓNICO ALTERNATIVO</w:t>
            </w:r>
          </w:p>
        </w:tc>
        <w:tc>
          <w:tcPr>
            <w:tcW w:w="5103" w:type="dxa"/>
          </w:tcPr>
          <w:p w14:paraId="7973445F"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r>
      <w:tr w:rsidR="00766AF1" w:rsidRPr="00766AF1" w14:paraId="774D47E9" w14:textId="77777777" w:rsidTr="00072917">
        <w:trPr>
          <w:trHeight w:val="587"/>
        </w:trPr>
        <w:tc>
          <w:tcPr>
            <w:tcW w:w="1686" w:type="dxa"/>
            <w:vMerge/>
            <w:shd w:val="clear" w:color="auto" w:fill="F2F2F2" w:themeFill="background1" w:themeFillShade="F2"/>
            <w:vAlign w:val="center"/>
          </w:tcPr>
          <w:p w14:paraId="3152DB17"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c>
          <w:tcPr>
            <w:tcW w:w="2420" w:type="dxa"/>
            <w:shd w:val="clear" w:color="auto" w:fill="F2F2F2" w:themeFill="background1" w:themeFillShade="F2"/>
            <w:vAlign w:val="center"/>
          </w:tcPr>
          <w:p w14:paraId="52ABBF3F"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r w:rsidRPr="00766AF1">
              <w:rPr>
                <w:rFonts w:ascii="Humanst521 BT" w:hAnsi="Humanst521 BT" w:cs="Arial"/>
                <w:b/>
                <w:bCs/>
                <w:color w:val="000000" w:themeColor="text1"/>
                <w:sz w:val="20"/>
                <w:szCs w:val="20"/>
              </w:rPr>
              <w:t xml:space="preserve">ENLACE DE CONSULTA EN </w:t>
            </w:r>
            <w:proofErr w:type="spellStart"/>
            <w:r w:rsidRPr="00766AF1">
              <w:rPr>
                <w:rFonts w:ascii="Humanst521 BT" w:hAnsi="Humanst521 BT" w:cs="Arial"/>
                <w:b/>
                <w:bCs/>
                <w:color w:val="000000" w:themeColor="text1"/>
                <w:sz w:val="20"/>
                <w:szCs w:val="20"/>
              </w:rPr>
              <w:t>CvLAC</w:t>
            </w:r>
            <w:proofErr w:type="spellEnd"/>
          </w:p>
        </w:tc>
        <w:tc>
          <w:tcPr>
            <w:tcW w:w="5103" w:type="dxa"/>
          </w:tcPr>
          <w:p w14:paraId="21D4AF14" w14:textId="77777777" w:rsidR="00FB22D4" w:rsidRPr="00766AF1" w:rsidRDefault="00FB22D4" w:rsidP="00766AF1">
            <w:pPr>
              <w:tabs>
                <w:tab w:val="left" w:pos="1843"/>
              </w:tabs>
              <w:jc w:val="center"/>
              <w:rPr>
                <w:rFonts w:ascii="Humanst521 BT" w:hAnsi="Humanst521 BT" w:cs="Arial"/>
                <w:b/>
                <w:bCs/>
                <w:color w:val="000000" w:themeColor="text1"/>
                <w:sz w:val="20"/>
                <w:szCs w:val="20"/>
              </w:rPr>
            </w:pPr>
          </w:p>
        </w:tc>
      </w:tr>
    </w:tbl>
    <w:p w14:paraId="3FDFB512" w14:textId="2ABA30B8" w:rsidR="00FB22D4" w:rsidRPr="00766AF1" w:rsidRDefault="00FB22D4" w:rsidP="00766AF1">
      <w:pPr>
        <w:pStyle w:val="Default"/>
        <w:ind w:left="360"/>
        <w:jc w:val="both"/>
        <w:rPr>
          <w:color w:val="000000" w:themeColor="text1"/>
        </w:rPr>
      </w:pPr>
    </w:p>
    <w:p w14:paraId="43EBCD79" w14:textId="77777777" w:rsidR="00FB22D4" w:rsidRPr="00766AF1" w:rsidRDefault="00FB22D4" w:rsidP="00766AF1">
      <w:pPr>
        <w:pStyle w:val="Default"/>
        <w:ind w:left="360"/>
        <w:jc w:val="both"/>
        <w:rPr>
          <w:color w:val="000000" w:themeColor="text1"/>
        </w:rPr>
      </w:pPr>
    </w:p>
    <w:p w14:paraId="7916EC38" w14:textId="57B0C195" w:rsidR="00FB22D4" w:rsidRPr="00766AF1" w:rsidRDefault="00FB22D4" w:rsidP="00A7709B">
      <w:pPr>
        <w:pStyle w:val="Default"/>
        <w:numPr>
          <w:ilvl w:val="0"/>
          <w:numId w:val="10"/>
        </w:numPr>
        <w:jc w:val="both"/>
        <w:rPr>
          <w:rFonts w:eastAsia="Arial Narrow"/>
          <w:color w:val="000000" w:themeColor="text1"/>
        </w:rPr>
      </w:pPr>
      <w:r w:rsidRPr="00766AF1">
        <w:rPr>
          <w:color w:val="000000" w:themeColor="text1"/>
        </w:rPr>
        <w:t xml:space="preserve">Anexo 2 Modelos de carta, </w:t>
      </w:r>
    </w:p>
    <w:p w14:paraId="359CF3B5" w14:textId="7C986228" w:rsidR="00FB22D4" w:rsidRPr="00766AF1" w:rsidRDefault="00FB22D4" w:rsidP="00766AF1">
      <w:pPr>
        <w:pStyle w:val="Default"/>
        <w:ind w:left="360"/>
        <w:jc w:val="both"/>
        <w:rPr>
          <w:rFonts w:eastAsia="Arial Narrow"/>
          <w:color w:val="000000" w:themeColor="text1"/>
        </w:rPr>
      </w:pPr>
      <w:r w:rsidRPr="00766AF1">
        <w:rPr>
          <w:rFonts w:eastAsia="Arial Narrow"/>
          <w:b/>
          <w:bCs/>
          <w:color w:val="000000" w:themeColor="text1"/>
          <w:u w:val="single"/>
        </w:rPr>
        <w:t xml:space="preserve">Del </w:t>
      </w:r>
      <w:r w:rsidR="00766AF1" w:rsidRPr="00766AF1">
        <w:rPr>
          <w:rFonts w:eastAsia="Arial Narrow"/>
          <w:b/>
          <w:bCs/>
          <w:color w:val="000000" w:themeColor="text1"/>
          <w:u w:val="single"/>
        </w:rPr>
        <w:t>D</w:t>
      </w:r>
      <w:r w:rsidRPr="00766AF1">
        <w:rPr>
          <w:rFonts w:eastAsia="Arial Narrow"/>
          <w:b/>
          <w:bCs/>
          <w:color w:val="000000" w:themeColor="text1"/>
          <w:u w:val="single"/>
        </w:rPr>
        <w:t xml:space="preserve">irector de la </w:t>
      </w:r>
      <w:r w:rsidR="00766AF1" w:rsidRPr="00766AF1">
        <w:rPr>
          <w:rFonts w:eastAsia="Arial Narrow"/>
          <w:b/>
          <w:bCs/>
          <w:color w:val="000000" w:themeColor="text1"/>
          <w:u w:val="single"/>
        </w:rPr>
        <w:t>P</w:t>
      </w:r>
      <w:r w:rsidRPr="00766AF1">
        <w:rPr>
          <w:rFonts w:eastAsia="Arial Narrow"/>
          <w:b/>
          <w:bCs/>
          <w:color w:val="000000" w:themeColor="text1"/>
          <w:u w:val="single"/>
        </w:rPr>
        <w:t xml:space="preserve">ropuesta </w:t>
      </w:r>
      <w:r w:rsidR="00766AF1" w:rsidRPr="00766AF1">
        <w:rPr>
          <w:rFonts w:eastAsia="Arial Narrow"/>
          <w:b/>
          <w:bCs/>
          <w:color w:val="000000" w:themeColor="text1"/>
          <w:u w:val="single"/>
        </w:rPr>
        <w:t>de Investigación</w:t>
      </w:r>
      <w:r w:rsidR="00766AF1">
        <w:rPr>
          <w:color w:val="000000" w:themeColor="text1"/>
        </w:rPr>
        <w:t xml:space="preserve">, </w:t>
      </w:r>
      <w:r w:rsidRPr="00766AF1">
        <w:rPr>
          <w:color w:val="000000" w:themeColor="text1"/>
        </w:rPr>
        <w:t>modificar el dirigido a por:</w:t>
      </w:r>
    </w:p>
    <w:p w14:paraId="6F9A3950" w14:textId="77777777" w:rsidR="00FB22D4" w:rsidRPr="00766AF1" w:rsidRDefault="00FB22D4" w:rsidP="00766AF1">
      <w:pPr>
        <w:pStyle w:val="Default"/>
        <w:ind w:left="360"/>
        <w:jc w:val="both"/>
        <w:rPr>
          <w:rFonts w:eastAsia="Arial Narrow"/>
          <w:color w:val="000000" w:themeColor="text1"/>
        </w:rPr>
      </w:pPr>
      <w:r w:rsidRPr="00766AF1">
        <w:rPr>
          <w:rFonts w:eastAsia="Arial Narrow"/>
          <w:color w:val="000000" w:themeColor="text1"/>
        </w:rPr>
        <w:t xml:space="preserve">Señores </w:t>
      </w:r>
    </w:p>
    <w:p w14:paraId="1170AF2C" w14:textId="77777777" w:rsidR="00FB22D4" w:rsidRPr="00766AF1" w:rsidRDefault="00FB22D4" w:rsidP="00766AF1">
      <w:pPr>
        <w:pStyle w:val="Default"/>
        <w:ind w:left="360"/>
        <w:jc w:val="both"/>
        <w:rPr>
          <w:rFonts w:eastAsia="Arial Narrow"/>
          <w:color w:val="000000" w:themeColor="text1"/>
        </w:rPr>
      </w:pPr>
      <w:r w:rsidRPr="00766AF1">
        <w:rPr>
          <w:rFonts w:eastAsia="Arial Narrow"/>
          <w:color w:val="000000" w:themeColor="text1"/>
        </w:rPr>
        <w:t xml:space="preserve">COMITÉ EVALUADOR </w:t>
      </w:r>
    </w:p>
    <w:p w14:paraId="28CE2FF1" w14:textId="0911F856" w:rsidR="00FB22D4" w:rsidRPr="00766AF1" w:rsidRDefault="00FB22D4" w:rsidP="00766AF1">
      <w:pPr>
        <w:pStyle w:val="Default"/>
        <w:ind w:left="360"/>
        <w:jc w:val="both"/>
        <w:rPr>
          <w:rFonts w:eastAsia="Arial Narrow"/>
          <w:color w:val="000000" w:themeColor="text1"/>
        </w:rPr>
      </w:pPr>
      <w:r w:rsidRPr="00766AF1">
        <w:rPr>
          <w:rFonts w:eastAsia="Arial Narrow"/>
          <w:color w:val="000000" w:themeColor="text1"/>
        </w:rPr>
        <w:t xml:space="preserve">Universidad Industrial de Santander </w:t>
      </w:r>
    </w:p>
    <w:p w14:paraId="044A50F9" w14:textId="7F711681" w:rsidR="00FB22D4" w:rsidRPr="00766AF1" w:rsidRDefault="00FB22D4" w:rsidP="00766AF1">
      <w:pPr>
        <w:pStyle w:val="Default"/>
        <w:ind w:left="360"/>
        <w:jc w:val="both"/>
        <w:rPr>
          <w:rFonts w:eastAsia="Arial Narrow"/>
          <w:color w:val="000000" w:themeColor="text1"/>
        </w:rPr>
      </w:pPr>
      <w:r w:rsidRPr="00766AF1">
        <w:rPr>
          <w:rFonts w:eastAsia="Arial Narrow"/>
          <w:color w:val="000000" w:themeColor="text1"/>
        </w:rPr>
        <w:t>Bucaramanga</w:t>
      </w:r>
    </w:p>
    <w:p w14:paraId="30793DF0" w14:textId="3649E965" w:rsidR="00FB22D4" w:rsidRPr="00766AF1" w:rsidRDefault="00FB22D4" w:rsidP="00766AF1">
      <w:pPr>
        <w:pStyle w:val="Default"/>
        <w:ind w:left="360"/>
        <w:jc w:val="both"/>
        <w:rPr>
          <w:rFonts w:eastAsia="Arial Narrow"/>
          <w:color w:val="000000" w:themeColor="text1"/>
        </w:rPr>
      </w:pPr>
    </w:p>
    <w:p w14:paraId="4C8B8CED" w14:textId="0D3ABECB" w:rsidR="00FB22D4" w:rsidRPr="00766AF1" w:rsidRDefault="00FB22D4" w:rsidP="00766AF1">
      <w:pPr>
        <w:pStyle w:val="Default"/>
        <w:ind w:left="360"/>
        <w:jc w:val="both"/>
        <w:rPr>
          <w:rFonts w:eastAsia="Arial Narrow"/>
          <w:b/>
          <w:bCs/>
          <w:color w:val="000000" w:themeColor="text1"/>
          <w:u w:val="single"/>
        </w:rPr>
      </w:pPr>
      <w:r w:rsidRPr="00766AF1">
        <w:rPr>
          <w:rFonts w:eastAsia="Arial Narrow"/>
          <w:b/>
          <w:bCs/>
          <w:color w:val="000000" w:themeColor="text1"/>
          <w:u w:val="single"/>
        </w:rPr>
        <w:t xml:space="preserve">Del Director del Grupo de Investigación modificar </w:t>
      </w:r>
    </w:p>
    <w:p w14:paraId="6D69AA25" w14:textId="1A278B00" w:rsidR="00FB22D4" w:rsidRPr="00766AF1" w:rsidRDefault="00FB22D4" w:rsidP="00766AF1">
      <w:pPr>
        <w:pStyle w:val="Default"/>
        <w:ind w:left="360"/>
        <w:jc w:val="both"/>
        <w:rPr>
          <w:rFonts w:cs="Arial"/>
          <w:color w:val="000000" w:themeColor="text1"/>
        </w:rPr>
      </w:pPr>
      <w:r w:rsidRPr="00766AF1">
        <w:rPr>
          <w:rFonts w:cs="Arial"/>
          <w:color w:val="000000" w:themeColor="text1"/>
        </w:rPr>
        <w:lastRenderedPageBreak/>
        <w:t xml:space="preserve">Yo, ______________________________________________ identificado con cédula de ciudadanía No ______________ expedida en _______________, actuando en calidad de director del Grupo de Investigación ___________________________________________, clasificado en categoría ____ </w:t>
      </w:r>
      <w:r w:rsidRPr="00766AF1">
        <w:rPr>
          <w:rFonts w:cs="Arial"/>
          <w:b/>
          <w:bCs/>
          <w:i/>
          <w:iCs/>
          <w:color w:val="000000" w:themeColor="text1"/>
          <w:u w:val="single"/>
        </w:rPr>
        <w:t>según los resultados vigentes por parte de Minciencias</w:t>
      </w:r>
      <w:r w:rsidRPr="00766AF1">
        <w:rPr>
          <w:rFonts w:cs="Arial"/>
          <w:color w:val="000000" w:themeColor="text1"/>
        </w:rPr>
        <w:t>, de manera atenta me permito avalar la propuesta de investigación titulada ––––––––––––––––––––––––––, la cual en caso de ser elegible será desarrollada por ______________________________________________ aspirante admitido al programa________________, bajo la dirección del profesor</w:t>
      </w:r>
      <w:r w:rsidRPr="00766AF1">
        <w:rPr>
          <w:rFonts w:cs="Arial"/>
          <w:color w:val="000000" w:themeColor="text1"/>
        </w:rPr>
        <w:br/>
        <w:t>______________________________________________, integrante de este grupo.</w:t>
      </w:r>
    </w:p>
    <w:p w14:paraId="7A0C480D" w14:textId="44351EBF" w:rsidR="00FB22D4" w:rsidRPr="00766AF1" w:rsidRDefault="00FB22D4" w:rsidP="00766AF1">
      <w:pPr>
        <w:pStyle w:val="Default"/>
        <w:ind w:left="360"/>
        <w:jc w:val="both"/>
        <w:rPr>
          <w:rFonts w:cs="Arial"/>
          <w:color w:val="000000" w:themeColor="text1"/>
        </w:rPr>
      </w:pPr>
    </w:p>
    <w:p w14:paraId="44E96153" w14:textId="2EED7A50" w:rsidR="00FB22D4" w:rsidRPr="00766AF1" w:rsidRDefault="00FB22D4" w:rsidP="00766AF1">
      <w:pPr>
        <w:pStyle w:val="Default"/>
        <w:ind w:left="360"/>
        <w:jc w:val="both"/>
        <w:rPr>
          <w:rFonts w:cs="Arial"/>
          <w:color w:val="000000" w:themeColor="text1"/>
        </w:rPr>
      </w:pPr>
      <w:r w:rsidRPr="00766AF1">
        <w:rPr>
          <w:rFonts w:eastAsia="Arial Narrow"/>
          <w:b/>
          <w:bCs/>
          <w:color w:val="000000" w:themeColor="text1"/>
          <w:u w:val="single"/>
        </w:rPr>
        <w:t>Del Director de la Propuesta de Investigación</w:t>
      </w:r>
      <w:r w:rsidRPr="00766AF1">
        <w:rPr>
          <w:rFonts w:cs="Arial"/>
          <w:color w:val="000000" w:themeColor="text1"/>
        </w:rPr>
        <w:t>:</w:t>
      </w:r>
    </w:p>
    <w:p w14:paraId="677A14F8" w14:textId="16C4DC23" w:rsidR="00FB22D4" w:rsidRPr="00766AF1" w:rsidRDefault="00FB22D4" w:rsidP="00766AF1">
      <w:pPr>
        <w:pStyle w:val="Default"/>
        <w:ind w:left="360"/>
        <w:jc w:val="both"/>
        <w:rPr>
          <w:rFonts w:cs="Arial"/>
          <w:color w:val="000000" w:themeColor="text1"/>
        </w:rPr>
      </w:pPr>
      <w:r w:rsidRPr="00766AF1">
        <w:rPr>
          <w:rFonts w:cs="Arial"/>
          <w:color w:val="000000" w:themeColor="text1"/>
        </w:rPr>
        <w:t xml:space="preserve">Yo, ______________________________________________ identificado con cédula de ciudadanía No ______________ expedida en _______________, investigador con categoría _________ </w:t>
      </w:r>
      <w:r w:rsidRPr="00766AF1">
        <w:rPr>
          <w:rFonts w:cs="Arial"/>
          <w:b/>
          <w:bCs/>
          <w:i/>
          <w:iCs/>
          <w:color w:val="000000" w:themeColor="text1"/>
          <w:u w:val="single"/>
        </w:rPr>
        <w:t>según resultados de la Convocatoria vigente por parte de Minciencias</w:t>
      </w:r>
      <w:r w:rsidRPr="00766AF1">
        <w:rPr>
          <w:rFonts w:cs="Arial"/>
          <w:color w:val="000000" w:themeColor="text1"/>
        </w:rPr>
        <w:t xml:space="preserve"> e integrante del Grupo de investigación ______________________________________________ el cual se encuentra adscrito a </w:t>
      </w:r>
      <w:r w:rsidRPr="00766AF1">
        <w:rPr>
          <w:rFonts w:cs="Arial"/>
          <w:color w:val="000000" w:themeColor="text1"/>
          <w:u w:val="single"/>
        </w:rPr>
        <w:t>(mencionar la entidad)</w:t>
      </w:r>
      <w:r w:rsidRPr="00766AF1">
        <w:rPr>
          <w:rFonts w:cs="Arial"/>
          <w:color w:val="000000" w:themeColor="text1"/>
        </w:rPr>
        <w:t>, de manera atenta me permito manifestar mi intención de dirigir la propuesta de investigación titulada ––––––––––––––––––––––––––, la cual en caso de ser elegible será desarrollada por el estudiante_________________________________, admitido al programa ________________ de la UIS.</w:t>
      </w:r>
    </w:p>
    <w:p w14:paraId="193DF1C0" w14:textId="78700DB7" w:rsidR="00FB22D4" w:rsidRPr="00766AF1" w:rsidRDefault="00FB22D4" w:rsidP="00766AF1">
      <w:pPr>
        <w:pStyle w:val="Default"/>
        <w:ind w:left="360"/>
        <w:jc w:val="both"/>
        <w:rPr>
          <w:rFonts w:cs="Arial"/>
          <w:color w:val="000000" w:themeColor="text1"/>
        </w:rPr>
      </w:pPr>
    </w:p>
    <w:p w14:paraId="7DCB23CE" w14:textId="1C195FC4" w:rsidR="00FB22D4" w:rsidRPr="00766AF1" w:rsidRDefault="00FB22D4" w:rsidP="00766AF1">
      <w:pPr>
        <w:pStyle w:val="Default"/>
        <w:jc w:val="both"/>
        <w:rPr>
          <w:rFonts w:eastAsia="Arial Narrow"/>
          <w:b/>
          <w:bCs/>
          <w:color w:val="000000" w:themeColor="text1"/>
          <w:u w:val="single"/>
        </w:rPr>
      </w:pPr>
      <w:r w:rsidRPr="00766AF1">
        <w:rPr>
          <w:rFonts w:cs="Arial"/>
          <w:color w:val="000000" w:themeColor="text1"/>
        </w:rPr>
        <w:t xml:space="preserve">Incluir la carta </w:t>
      </w:r>
      <w:r w:rsidRPr="00766AF1">
        <w:rPr>
          <w:rFonts w:eastAsia="Arial Narrow"/>
          <w:b/>
          <w:bCs/>
          <w:color w:val="000000" w:themeColor="text1"/>
          <w:u w:val="single"/>
        </w:rPr>
        <w:t>Del Codirector de la Propuesta de Investigación (si aplica)</w:t>
      </w:r>
    </w:p>
    <w:p w14:paraId="65B993E8" w14:textId="77777777" w:rsidR="00766AF1" w:rsidRPr="001F1E90" w:rsidRDefault="00766AF1" w:rsidP="00766AF1">
      <w:pPr>
        <w:shd w:val="clear" w:color="auto" w:fill="FFFFFF" w:themeFill="background1"/>
        <w:tabs>
          <w:tab w:val="left" w:pos="1843"/>
        </w:tabs>
        <w:spacing w:after="0" w:line="240" w:lineRule="auto"/>
        <w:rPr>
          <w:rFonts w:ascii="Humanst521 BT" w:hAnsi="Humanst521 BT" w:cs="Arial"/>
          <w:color w:val="000000" w:themeColor="text1"/>
        </w:rPr>
      </w:pPr>
      <w:r w:rsidRPr="001F1E90">
        <w:rPr>
          <w:rFonts w:ascii="Humanst521 BT" w:hAnsi="Humanst521 BT" w:cs="Arial"/>
          <w:color w:val="000000" w:themeColor="text1"/>
        </w:rPr>
        <w:t xml:space="preserve">Bucaramanga, </w:t>
      </w:r>
      <w:proofErr w:type="spellStart"/>
      <w:r w:rsidRPr="001F1E90">
        <w:rPr>
          <w:rFonts w:ascii="Humanst521 BT" w:hAnsi="Humanst521 BT" w:cs="Arial"/>
          <w:color w:val="000000" w:themeColor="text1"/>
        </w:rPr>
        <w:t>xxxx</w:t>
      </w:r>
      <w:proofErr w:type="spellEnd"/>
    </w:p>
    <w:p w14:paraId="1B6C074C"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color w:val="000000" w:themeColor="text1"/>
        </w:rPr>
      </w:pPr>
    </w:p>
    <w:p w14:paraId="1A60A430"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color w:val="000000" w:themeColor="text1"/>
        </w:rPr>
      </w:pPr>
      <w:r w:rsidRPr="001F1E90">
        <w:rPr>
          <w:rFonts w:ascii="Humanst521 BT" w:hAnsi="Humanst521 BT" w:cs="Arial"/>
          <w:color w:val="000000" w:themeColor="text1"/>
        </w:rPr>
        <w:t>Señores</w:t>
      </w:r>
    </w:p>
    <w:p w14:paraId="0887740C"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b/>
          <w:bCs/>
          <w:color w:val="000000" w:themeColor="text1"/>
        </w:rPr>
      </w:pPr>
      <w:r w:rsidRPr="001F1E90">
        <w:rPr>
          <w:rFonts w:ascii="Humanst521 BT" w:hAnsi="Humanst521 BT" w:cs="Arial"/>
          <w:b/>
          <w:bCs/>
          <w:color w:val="000000" w:themeColor="text1"/>
        </w:rPr>
        <w:t>COMITÉ EVALUADOR</w:t>
      </w:r>
    </w:p>
    <w:p w14:paraId="4F7BA316"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color w:val="000000" w:themeColor="text1"/>
        </w:rPr>
      </w:pPr>
      <w:r w:rsidRPr="001F1E90">
        <w:rPr>
          <w:rFonts w:ascii="Humanst521 BT" w:hAnsi="Humanst521 BT" w:cs="Arial"/>
          <w:color w:val="000000" w:themeColor="text1"/>
        </w:rPr>
        <w:t>Universidad Industrial de Santander</w:t>
      </w:r>
    </w:p>
    <w:p w14:paraId="552C5BB5"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color w:val="000000" w:themeColor="text1"/>
        </w:rPr>
      </w:pPr>
      <w:r w:rsidRPr="001F1E90">
        <w:rPr>
          <w:rFonts w:ascii="Humanst521 BT" w:hAnsi="Humanst521 BT" w:cs="Arial"/>
          <w:color w:val="000000" w:themeColor="text1"/>
        </w:rPr>
        <w:t>Bucaramanga</w:t>
      </w:r>
    </w:p>
    <w:p w14:paraId="21C70AFE"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i/>
          <w:iCs/>
          <w:color w:val="000000" w:themeColor="text1"/>
        </w:rPr>
      </w:pPr>
      <w:r w:rsidRPr="001F1E90">
        <w:rPr>
          <w:rFonts w:ascii="Humanst521 BT" w:hAnsi="Humanst521 BT" w:cs="Arial"/>
          <w:color w:val="000000" w:themeColor="text1"/>
        </w:rPr>
        <w:br/>
      </w:r>
      <w:r w:rsidRPr="001F1E90">
        <w:rPr>
          <w:rFonts w:ascii="Humanst521 BT" w:hAnsi="Humanst521 BT" w:cs="Arial"/>
          <w:b/>
          <w:bCs/>
          <w:color w:val="000000" w:themeColor="text1"/>
        </w:rPr>
        <w:t xml:space="preserve">Asunto: </w:t>
      </w:r>
      <w:r w:rsidRPr="001F1E90">
        <w:rPr>
          <w:rFonts w:ascii="Humanst521 BT" w:hAnsi="Humanst521 BT" w:cs="Arial"/>
          <w:color w:val="000000" w:themeColor="text1"/>
        </w:rPr>
        <w:t xml:space="preserve">Carta de intención para </w:t>
      </w:r>
      <w:proofErr w:type="spellStart"/>
      <w:r w:rsidRPr="001F1E90">
        <w:rPr>
          <w:rFonts w:ascii="Humanst521 BT" w:hAnsi="Humanst521 BT" w:cs="Arial"/>
          <w:color w:val="000000" w:themeColor="text1"/>
        </w:rPr>
        <w:t>co</w:t>
      </w:r>
      <w:proofErr w:type="spellEnd"/>
      <w:r w:rsidRPr="001F1E90">
        <w:rPr>
          <w:rFonts w:ascii="Humanst521 BT" w:hAnsi="Humanst521 BT" w:cs="Arial"/>
          <w:color w:val="000000" w:themeColor="text1"/>
        </w:rPr>
        <w:t>-dirigir la propuesta de investigación sometida a la primera</w:t>
      </w:r>
      <w:r w:rsidRPr="001F1E90">
        <w:rPr>
          <w:rFonts w:ascii="Humanst521 BT" w:hAnsi="Humanst521 BT" w:cs="Arial"/>
          <w:color w:val="000000" w:themeColor="text1"/>
          <w:u w:val="single"/>
        </w:rPr>
        <w:t xml:space="preserve"> </w:t>
      </w:r>
      <w:r w:rsidRPr="001F1E90">
        <w:rPr>
          <w:rFonts w:ascii="Humanst521 BT" w:hAnsi="Humanst521 BT" w:cs="Arial"/>
          <w:color w:val="000000" w:themeColor="text1"/>
        </w:rPr>
        <w:t>Convocatoria Pública realizada por la Universidad Industrial de Santander en el marco del proyecto de inversión BPIN 2024000100124 denominado “FORMACIÓN DE CAPITAL HUMANO DE ALTO NIVEL PARA LA SUBREGIÓN 2 CENTRO ORIENTE NACIONAL”</w:t>
      </w:r>
    </w:p>
    <w:p w14:paraId="6BFD7CC0"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color w:val="000000" w:themeColor="text1"/>
        </w:rPr>
      </w:pPr>
      <w:r w:rsidRPr="001F1E90">
        <w:rPr>
          <w:rFonts w:ascii="Humanst521 BT" w:hAnsi="Humanst521 BT" w:cs="Arial"/>
          <w:color w:val="000000" w:themeColor="text1"/>
        </w:rPr>
        <w:br/>
        <w:t xml:space="preserve">Yo, ______________________________________________ identificado con cédula de ciudadanía No ______________ expedida en _______________, investigador con categoría _________ según resultados de la Convocatoria vigente por parte de Minciencias e integrante del Grupo de investigación ______________________________________________ el cual se encuentra adscrito a </w:t>
      </w:r>
      <w:r w:rsidRPr="001F1E90">
        <w:rPr>
          <w:rFonts w:ascii="Humanst521 BT" w:hAnsi="Humanst521 BT" w:cs="Arial"/>
          <w:color w:val="000000" w:themeColor="text1"/>
          <w:u w:val="single"/>
        </w:rPr>
        <w:t>(mencionar la entidad)</w:t>
      </w:r>
      <w:r w:rsidRPr="001F1E90">
        <w:rPr>
          <w:rFonts w:ascii="Humanst521 BT" w:hAnsi="Humanst521 BT" w:cs="Arial"/>
          <w:color w:val="000000" w:themeColor="text1"/>
        </w:rPr>
        <w:t xml:space="preserve">, de manera atenta me permito manifestar mi intención de </w:t>
      </w:r>
      <w:proofErr w:type="spellStart"/>
      <w:r w:rsidRPr="001F1E90">
        <w:rPr>
          <w:rFonts w:ascii="Humanst521 BT" w:hAnsi="Humanst521 BT" w:cs="Arial"/>
          <w:color w:val="000000" w:themeColor="text1"/>
        </w:rPr>
        <w:t>co</w:t>
      </w:r>
      <w:proofErr w:type="spellEnd"/>
      <w:r w:rsidRPr="001F1E90">
        <w:rPr>
          <w:rFonts w:ascii="Humanst521 BT" w:hAnsi="Humanst521 BT" w:cs="Arial"/>
          <w:color w:val="000000" w:themeColor="text1"/>
        </w:rPr>
        <w:t>-dirigir la propuesta de investigación titulada ––––––––––––––––––––––––––, la cual en caso de ser elegible será desarrollada por el estudiante_________________________________, admitido al programa ________________ de la UIS.</w:t>
      </w:r>
    </w:p>
    <w:p w14:paraId="76A7C0B7"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color w:val="000000" w:themeColor="text1"/>
        </w:rPr>
      </w:pPr>
      <w:r w:rsidRPr="001F1E90">
        <w:rPr>
          <w:rFonts w:ascii="Humanst521 BT" w:hAnsi="Humanst521 BT" w:cs="Arial"/>
          <w:color w:val="000000" w:themeColor="text1"/>
        </w:rPr>
        <w:br/>
        <w:t xml:space="preserve">Conozco que los requisitos, la designación oficial y las funciones como </w:t>
      </w:r>
      <w:proofErr w:type="spellStart"/>
      <w:r w:rsidRPr="001F1E90">
        <w:rPr>
          <w:rFonts w:ascii="Humanst521 BT" w:hAnsi="Humanst521 BT" w:cs="Arial"/>
          <w:color w:val="000000" w:themeColor="text1"/>
        </w:rPr>
        <w:t>co</w:t>
      </w:r>
      <w:proofErr w:type="spellEnd"/>
      <w:r w:rsidRPr="001F1E90">
        <w:rPr>
          <w:rFonts w:ascii="Humanst521 BT" w:hAnsi="Humanst521 BT" w:cs="Arial"/>
          <w:color w:val="000000" w:themeColor="text1"/>
        </w:rPr>
        <w:t>-director del trabajo de grado son las mismas que se establecen en el artículo 129 del Acuerdo del Consejo Superior 075 de 2013 - Reglamento General de Posgrado de la UIS.</w:t>
      </w:r>
    </w:p>
    <w:p w14:paraId="1C992D23"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color w:val="000000" w:themeColor="text1"/>
        </w:rPr>
      </w:pPr>
      <w:r w:rsidRPr="001F1E90">
        <w:rPr>
          <w:rFonts w:ascii="Humanst521 BT" w:hAnsi="Humanst521 BT" w:cs="Arial"/>
          <w:color w:val="000000" w:themeColor="text1"/>
        </w:rPr>
        <w:lastRenderedPageBreak/>
        <w:br/>
        <w:t>En constancia firmo,</w:t>
      </w:r>
    </w:p>
    <w:p w14:paraId="3B65468C" w14:textId="77777777" w:rsidR="00766AF1" w:rsidRPr="001F1E90" w:rsidRDefault="00766AF1" w:rsidP="00766AF1">
      <w:pPr>
        <w:shd w:val="clear" w:color="auto" w:fill="FFFFFF" w:themeFill="background1"/>
        <w:tabs>
          <w:tab w:val="left" w:pos="1843"/>
        </w:tabs>
        <w:spacing w:after="0" w:line="240" w:lineRule="auto"/>
        <w:jc w:val="both"/>
        <w:rPr>
          <w:rFonts w:ascii="Humanst521 BT" w:hAnsi="Humanst521 BT" w:cs="Arial"/>
          <w:color w:val="000000" w:themeColor="text1"/>
        </w:rPr>
      </w:pPr>
      <w:r w:rsidRPr="001F1E90">
        <w:rPr>
          <w:rFonts w:ascii="Humanst521 BT" w:hAnsi="Humanst521 BT" w:cs="Arial"/>
          <w:color w:val="000000" w:themeColor="text1"/>
        </w:rPr>
        <w:br/>
        <w:t>____________________________________</w:t>
      </w:r>
      <w:r w:rsidRPr="001F1E90">
        <w:rPr>
          <w:rFonts w:ascii="Humanst521 BT" w:hAnsi="Humanst521 BT" w:cs="Arial"/>
          <w:color w:val="000000" w:themeColor="text1"/>
        </w:rPr>
        <w:br/>
        <w:t xml:space="preserve">Firma del </w:t>
      </w:r>
      <w:proofErr w:type="spellStart"/>
      <w:r w:rsidRPr="001F1E90">
        <w:rPr>
          <w:rFonts w:ascii="Humanst521 BT" w:hAnsi="Humanst521 BT" w:cs="Arial"/>
          <w:color w:val="000000" w:themeColor="text1"/>
        </w:rPr>
        <w:t>co</w:t>
      </w:r>
      <w:proofErr w:type="spellEnd"/>
      <w:r w:rsidRPr="001F1E90">
        <w:rPr>
          <w:rFonts w:ascii="Humanst521 BT" w:hAnsi="Humanst521 BT" w:cs="Arial"/>
          <w:color w:val="000000" w:themeColor="text1"/>
        </w:rPr>
        <w:t>-director de la propuesta</w:t>
      </w:r>
    </w:p>
    <w:p w14:paraId="147BA019" w14:textId="3750307E" w:rsidR="00766AF1" w:rsidRPr="001F1E90" w:rsidRDefault="00766AF1" w:rsidP="00766AF1">
      <w:pPr>
        <w:pStyle w:val="Default"/>
        <w:jc w:val="both"/>
        <w:rPr>
          <w:rFonts w:cs="Arial"/>
          <w:color w:val="000000" w:themeColor="text1"/>
          <w:sz w:val="22"/>
          <w:szCs w:val="22"/>
        </w:rPr>
      </w:pPr>
      <w:r w:rsidRPr="001F1E90">
        <w:rPr>
          <w:rFonts w:cs="Arial"/>
          <w:color w:val="000000" w:themeColor="text1"/>
          <w:sz w:val="22"/>
          <w:szCs w:val="22"/>
        </w:rPr>
        <w:t>No. de Cédula _________________</w:t>
      </w:r>
    </w:p>
    <w:p w14:paraId="2841A796" w14:textId="77777777" w:rsidR="00FB22D4" w:rsidRPr="00766AF1" w:rsidRDefault="00FB22D4" w:rsidP="00766AF1">
      <w:pPr>
        <w:pStyle w:val="Default"/>
        <w:ind w:left="360"/>
        <w:jc w:val="both"/>
        <w:rPr>
          <w:rFonts w:cs="Arial"/>
          <w:color w:val="000000" w:themeColor="text1"/>
        </w:rPr>
      </w:pPr>
    </w:p>
    <w:p w14:paraId="7149A8E4" w14:textId="77777777" w:rsidR="00FB22D4" w:rsidRPr="00766AF1" w:rsidRDefault="00FB22D4" w:rsidP="00766AF1">
      <w:pPr>
        <w:pStyle w:val="Default"/>
        <w:ind w:left="360"/>
        <w:jc w:val="both"/>
        <w:rPr>
          <w:rFonts w:eastAsia="Arial Narrow"/>
          <w:color w:val="000000" w:themeColor="text1"/>
        </w:rPr>
      </w:pPr>
    </w:p>
    <w:p w14:paraId="7058D791" w14:textId="77777777" w:rsidR="00FB22D4" w:rsidRPr="00766AF1" w:rsidRDefault="00FB22D4" w:rsidP="00766AF1">
      <w:pPr>
        <w:pStyle w:val="Default"/>
        <w:ind w:left="360"/>
        <w:jc w:val="both"/>
        <w:rPr>
          <w:rFonts w:eastAsia="Arial Narrow"/>
          <w:color w:val="000000" w:themeColor="text1"/>
        </w:rPr>
      </w:pPr>
    </w:p>
    <w:p w14:paraId="57C2A409" w14:textId="77777777" w:rsidR="00FB22D4" w:rsidRPr="00766AF1" w:rsidRDefault="00FB22D4" w:rsidP="00766AF1">
      <w:pPr>
        <w:pStyle w:val="Default"/>
        <w:ind w:left="360"/>
        <w:jc w:val="both"/>
        <w:rPr>
          <w:rFonts w:eastAsia="Arial Narrow"/>
          <w:color w:val="000000" w:themeColor="text1"/>
        </w:rPr>
      </w:pPr>
    </w:p>
    <w:p w14:paraId="39D23E0E" w14:textId="256675A6" w:rsidR="00766AF1" w:rsidRDefault="00766AF1" w:rsidP="00A7709B">
      <w:pPr>
        <w:pStyle w:val="Default"/>
        <w:numPr>
          <w:ilvl w:val="0"/>
          <w:numId w:val="10"/>
        </w:numPr>
        <w:jc w:val="both"/>
        <w:rPr>
          <w:color w:val="000000" w:themeColor="text1"/>
        </w:rPr>
      </w:pPr>
      <w:r>
        <w:rPr>
          <w:color w:val="000000" w:themeColor="text1"/>
        </w:rPr>
        <w:t>Incluir un anexo con la información de Tarifas institucionales para cuantificar la contrapartida en especie de la Universidad Industrial de Santander:</w:t>
      </w:r>
    </w:p>
    <w:tbl>
      <w:tblPr>
        <w:tblStyle w:val="Tablaconcuadrcula"/>
        <w:tblW w:w="0" w:type="auto"/>
        <w:tblInd w:w="360" w:type="dxa"/>
        <w:tblLook w:val="04A0" w:firstRow="1" w:lastRow="0" w:firstColumn="1" w:lastColumn="0" w:noHBand="0" w:noVBand="1"/>
      </w:tblPr>
      <w:tblGrid>
        <w:gridCol w:w="1762"/>
        <w:gridCol w:w="2268"/>
        <w:gridCol w:w="2693"/>
        <w:gridCol w:w="1745"/>
      </w:tblGrid>
      <w:tr w:rsidR="00766AF1" w:rsidRPr="00766AF1" w14:paraId="0AFEF2A6" w14:textId="77777777" w:rsidTr="001F1E90">
        <w:tc>
          <w:tcPr>
            <w:tcW w:w="1762" w:type="dxa"/>
          </w:tcPr>
          <w:p w14:paraId="106E836C" w14:textId="7964AA5C" w:rsidR="00766AF1" w:rsidRPr="00766AF1" w:rsidRDefault="00766AF1" w:rsidP="00766AF1">
            <w:pPr>
              <w:pStyle w:val="Default"/>
              <w:jc w:val="center"/>
              <w:rPr>
                <w:b/>
                <w:bCs/>
                <w:color w:val="000000" w:themeColor="text1"/>
                <w:sz w:val="16"/>
                <w:szCs w:val="16"/>
              </w:rPr>
            </w:pPr>
            <w:bookmarkStart w:id="1" w:name="_Hlk214863054"/>
            <w:r w:rsidRPr="00766AF1">
              <w:rPr>
                <w:b/>
                <w:bCs/>
                <w:color w:val="000000" w:themeColor="text1"/>
                <w:sz w:val="16"/>
                <w:szCs w:val="16"/>
              </w:rPr>
              <w:t>Recurso /Concepto</w:t>
            </w:r>
          </w:p>
        </w:tc>
        <w:tc>
          <w:tcPr>
            <w:tcW w:w="2268" w:type="dxa"/>
          </w:tcPr>
          <w:p w14:paraId="7AB48DDD" w14:textId="70EB5B8C" w:rsidR="00766AF1" w:rsidRPr="00766AF1" w:rsidRDefault="00766AF1" w:rsidP="00766AF1">
            <w:pPr>
              <w:pStyle w:val="Default"/>
              <w:jc w:val="center"/>
              <w:rPr>
                <w:b/>
                <w:bCs/>
                <w:color w:val="000000" w:themeColor="text1"/>
                <w:sz w:val="16"/>
                <w:szCs w:val="16"/>
              </w:rPr>
            </w:pPr>
            <w:r w:rsidRPr="00766AF1">
              <w:rPr>
                <w:b/>
                <w:bCs/>
                <w:color w:val="000000" w:themeColor="text1"/>
                <w:sz w:val="16"/>
                <w:szCs w:val="16"/>
              </w:rPr>
              <w:t>Valor UIS</w:t>
            </w:r>
          </w:p>
        </w:tc>
        <w:tc>
          <w:tcPr>
            <w:tcW w:w="2693" w:type="dxa"/>
          </w:tcPr>
          <w:p w14:paraId="7BB349FF" w14:textId="10B1417D" w:rsidR="00766AF1" w:rsidRPr="00766AF1" w:rsidRDefault="00766AF1" w:rsidP="00766AF1">
            <w:pPr>
              <w:pStyle w:val="Default"/>
              <w:jc w:val="center"/>
              <w:rPr>
                <w:b/>
                <w:bCs/>
                <w:color w:val="000000" w:themeColor="text1"/>
                <w:sz w:val="16"/>
                <w:szCs w:val="16"/>
              </w:rPr>
            </w:pPr>
            <w:r w:rsidRPr="00766AF1">
              <w:rPr>
                <w:b/>
                <w:bCs/>
                <w:color w:val="000000" w:themeColor="text1"/>
                <w:sz w:val="16"/>
                <w:szCs w:val="16"/>
              </w:rPr>
              <w:t>Observación</w:t>
            </w:r>
          </w:p>
        </w:tc>
        <w:tc>
          <w:tcPr>
            <w:tcW w:w="1745" w:type="dxa"/>
          </w:tcPr>
          <w:p w14:paraId="282ABF70" w14:textId="2F9749C4" w:rsidR="00766AF1" w:rsidRPr="00766AF1" w:rsidRDefault="00766AF1" w:rsidP="00766AF1">
            <w:pPr>
              <w:pStyle w:val="Default"/>
              <w:jc w:val="center"/>
              <w:rPr>
                <w:b/>
                <w:bCs/>
                <w:color w:val="000000" w:themeColor="text1"/>
                <w:sz w:val="16"/>
                <w:szCs w:val="16"/>
              </w:rPr>
            </w:pPr>
            <w:r w:rsidRPr="00766AF1">
              <w:rPr>
                <w:b/>
                <w:bCs/>
                <w:color w:val="000000" w:themeColor="text1"/>
                <w:sz w:val="16"/>
                <w:szCs w:val="16"/>
              </w:rPr>
              <w:t>Tipo de aporte</w:t>
            </w:r>
          </w:p>
        </w:tc>
      </w:tr>
      <w:tr w:rsidR="00766AF1" w:rsidRPr="00766AF1" w14:paraId="05E4A467" w14:textId="77777777" w:rsidTr="001F1E90">
        <w:tc>
          <w:tcPr>
            <w:tcW w:w="1762" w:type="dxa"/>
          </w:tcPr>
          <w:p w14:paraId="71AF7E4D" w14:textId="02A5A98B" w:rsidR="00766AF1" w:rsidRPr="00766AF1" w:rsidRDefault="00766AF1" w:rsidP="00766AF1">
            <w:pPr>
              <w:pStyle w:val="Default"/>
              <w:jc w:val="both"/>
              <w:rPr>
                <w:sz w:val="18"/>
                <w:szCs w:val="18"/>
              </w:rPr>
            </w:pPr>
            <w:r w:rsidRPr="00766AF1">
              <w:rPr>
                <w:sz w:val="18"/>
                <w:szCs w:val="18"/>
              </w:rPr>
              <w:t xml:space="preserve">Profesor planta </w:t>
            </w:r>
          </w:p>
        </w:tc>
        <w:tc>
          <w:tcPr>
            <w:tcW w:w="2268" w:type="dxa"/>
          </w:tcPr>
          <w:p w14:paraId="748D526C" w14:textId="32843363" w:rsidR="00766AF1" w:rsidRPr="00766AF1" w:rsidRDefault="00766AF1" w:rsidP="00766AF1">
            <w:pPr>
              <w:pStyle w:val="Default"/>
              <w:jc w:val="both"/>
              <w:rPr>
                <w:color w:val="000000" w:themeColor="text1"/>
                <w:sz w:val="18"/>
                <w:szCs w:val="18"/>
              </w:rPr>
            </w:pPr>
            <w:r w:rsidRPr="00766AF1">
              <w:rPr>
                <w:color w:val="000000" w:themeColor="text1"/>
                <w:sz w:val="18"/>
                <w:szCs w:val="18"/>
              </w:rPr>
              <w:t>$305.000 / hora</w:t>
            </w:r>
          </w:p>
        </w:tc>
        <w:tc>
          <w:tcPr>
            <w:tcW w:w="2693" w:type="dxa"/>
          </w:tcPr>
          <w:p w14:paraId="6C9FDC36" w14:textId="10E92293" w:rsidR="00766AF1" w:rsidRPr="00766AF1" w:rsidRDefault="00766AF1" w:rsidP="00766AF1">
            <w:pPr>
              <w:pStyle w:val="Default"/>
              <w:jc w:val="both"/>
              <w:rPr>
                <w:color w:val="000000" w:themeColor="text1"/>
                <w:sz w:val="18"/>
                <w:szCs w:val="18"/>
              </w:rPr>
            </w:pPr>
            <w:r w:rsidRPr="00766AF1">
              <w:rPr>
                <w:color w:val="000000" w:themeColor="text1"/>
                <w:sz w:val="18"/>
                <w:szCs w:val="18"/>
              </w:rPr>
              <w:t>Máximo 1 hora/semana</w:t>
            </w:r>
          </w:p>
        </w:tc>
        <w:tc>
          <w:tcPr>
            <w:tcW w:w="1745" w:type="dxa"/>
          </w:tcPr>
          <w:p w14:paraId="4BD001DF" w14:textId="1660BE07" w:rsidR="00766AF1" w:rsidRPr="00766AF1" w:rsidRDefault="00766AF1" w:rsidP="00766AF1">
            <w:pPr>
              <w:pStyle w:val="Default"/>
              <w:jc w:val="both"/>
              <w:rPr>
                <w:color w:val="000000" w:themeColor="text1"/>
                <w:sz w:val="18"/>
                <w:szCs w:val="18"/>
              </w:rPr>
            </w:pPr>
            <w:r w:rsidRPr="00766AF1">
              <w:rPr>
                <w:color w:val="000000" w:themeColor="text1"/>
                <w:sz w:val="18"/>
                <w:szCs w:val="18"/>
              </w:rPr>
              <w:t>Contrapartida aporte especie UIS</w:t>
            </w:r>
          </w:p>
        </w:tc>
      </w:tr>
      <w:tr w:rsidR="00766AF1" w:rsidRPr="00766AF1" w14:paraId="32A88663" w14:textId="77777777" w:rsidTr="001F1E90">
        <w:tc>
          <w:tcPr>
            <w:tcW w:w="1762" w:type="dxa"/>
          </w:tcPr>
          <w:p w14:paraId="2F83B579" w14:textId="1D15E835" w:rsidR="00766AF1" w:rsidRPr="00766AF1" w:rsidRDefault="00766AF1" w:rsidP="00766AF1">
            <w:pPr>
              <w:pStyle w:val="Default"/>
              <w:jc w:val="both"/>
              <w:rPr>
                <w:color w:val="000000" w:themeColor="text1"/>
                <w:sz w:val="18"/>
                <w:szCs w:val="18"/>
              </w:rPr>
            </w:pPr>
            <w:r>
              <w:rPr>
                <w:color w:val="000000" w:themeColor="text1"/>
                <w:sz w:val="18"/>
                <w:szCs w:val="18"/>
              </w:rPr>
              <w:t>Base de datos UIS, Bibliografía</w:t>
            </w:r>
          </w:p>
        </w:tc>
        <w:tc>
          <w:tcPr>
            <w:tcW w:w="2268" w:type="dxa"/>
          </w:tcPr>
          <w:p w14:paraId="6AD5A351" w14:textId="1D28BD32" w:rsidR="00766AF1" w:rsidRPr="00766AF1" w:rsidRDefault="00766AF1" w:rsidP="00766AF1">
            <w:pPr>
              <w:pStyle w:val="Default"/>
              <w:jc w:val="both"/>
              <w:rPr>
                <w:color w:val="000000" w:themeColor="text1"/>
                <w:sz w:val="18"/>
                <w:szCs w:val="18"/>
              </w:rPr>
            </w:pPr>
            <w:r>
              <w:rPr>
                <w:color w:val="000000" w:themeColor="text1"/>
                <w:sz w:val="18"/>
                <w:szCs w:val="18"/>
              </w:rPr>
              <w:t>$10.000.000 / año</w:t>
            </w:r>
          </w:p>
        </w:tc>
        <w:tc>
          <w:tcPr>
            <w:tcW w:w="2693" w:type="dxa"/>
          </w:tcPr>
          <w:p w14:paraId="20E75BC1" w14:textId="6A7192EE" w:rsidR="00766AF1" w:rsidRPr="00766AF1" w:rsidRDefault="001F1E90" w:rsidP="00766AF1">
            <w:pPr>
              <w:pStyle w:val="Default"/>
              <w:jc w:val="both"/>
              <w:rPr>
                <w:color w:val="000000" w:themeColor="text1"/>
                <w:sz w:val="18"/>
                <w:szCs w:val="18"/>
              </w:rPr>
            </w:pPr>
            <w:r w:rsidRPr="001F1E90">
              <w:rPr>
                <w:color w:val="000000" w:themeColor="text1"/>
                <w:sz w:val="18"/>
                <w:szCs w:val="18"/>
              </w:rPr>
              <w:t>La estimación del costo se realiza proporcional al tiempo de uso</w:t>
            </w:r>
          </w:p>
        </w:tc>
        <w:tc>
          <w:tcPr>
            <w:tcW w:w="1745" w:type="dxa"/>
          </w:tcPr>
          <w:p w14:paraId="66B7C25E" w14:textId="289B88F5" w:rsidR="00766AF1" w:rsidRPr="00766AF1" w:rsidRDefault="00766AF1" w:rsidP="00766AF1">
            <w:pPr>
              <w:pStyle w:val="Default"/>
              <w:jc w:val="both"/>
              <w:rPr>
                <w:color w:val="000000" w:themeColor="text1"/>
                <w:sz w:val="18"/>
                <w:szCs w:val="18"/>
              </w:rPr>
            </w:pPr>
            <w:r w:rsidRPr="00D65953">
              <w:rPr>
                <w:color w:val="000000" w:themeColor="text1"/>
                <w:sz w:val="18"/>
                <w:szCs w:val="18"/>
              </w:rPr>
              <w:t>Contrapartida aporte especie UIS</w:t>
            </w:r>
          </w:p>
        </w:tc>
      </w:tr>
      <w:tr w:rsidR="00766AF1" w:rsidRPr="00766AF1" w14:paraId="6776EDEB" w14:textId="77777777" w:rsidTr="001F1E90">
        <w:tc>
          <w:tcPr>
            <w:tcW w:w="1762" w:type="dxa"/>
          </w:tcPr>
          <w:p w14:paraId="06384F92" w14:textId="1CECB3B9" w:rsidR="00766AF1" w:rsidRPr="00766AF1" w:rsidRDefault="00766AF1" w:rsidP="00766AF1">
            <w:pPr>
              <w:pStyle w:val="Default"/>
              <w:jc w:val="both"/>
              <w:rPr>
                <w:color w:val="000000" w:themeColor="text1"/>
                <w:sz w:val="18"/>
                <w:szCs w:val="18"/>
              </w:rPr>
            </w:pPr>
            <w:r>
              <w:rPr>
                <w:color w:val="000000" w:themeColor="text1"/>
                <w:sz w:val="18"/>
                <w:szCs w:val="18"/>
              </w:rPr>
              <w:t>Equipos</w:t>
            </w:r>
          </w:p>
        </w:tc>
        <w:tc>
          <w:tcPr>
            <w:tcW w:w="2268" w:type="dxa"/>
          </w:tcPr>
          <w:p w14:paraId="39515215" w14:textId="3D1947C9" w:rsidR="00766AF1" w:rsidRPr="00766AF1" w:rsidRDefault="00766AF1" w:rsidP="00766AF1">
            <w:pPr>
              <w:pStyle w:val="Default"/>
              <w:jc w:val="both"/>
              <w:rPr>
                <w:color w:val="000000" w:themeColor="text1"/>
                <w:sz w:val="18"/>
                <w:szCs w:val="18"/>
              </w:rPr>
            </w:pPr>
            <w:r>
              <w:rPr>
                <w:color w:val="000000" w:themeColor="text1"/>
                <w:sz w:val="18"/>
                <w:szCs w:val="18"/>
              </w:rPr>
              <w:t>10% costo comercial del equipo por año de uso</w:t>
            </w:r>
          </w:p>
        </w:tc>
        <w:tc>
          <w:tcPr>
            <w:tcW w:w="2693" w:type="dxa"/>
          </w:tcPr>
          <w:p w14:paraId="7FC6B263" w14:textId="7EA82F70" w:rsidR="00766AF1" w:rsidRPr="00766AF1" w:rsidRDefault="001F1E90" w:rsidP="00766AF1">
            <w:pPr>
              <w:pStyle w:val="Default"/>
              <w:jc w:val="both"/>
              <w:rPr>
                <w:color w:val="000000" w:themeColor="text1"/>
                <w:sz w:val="18"/>
                <w:szCs w:val="18"/>
              </w:rPr>
            </w:pPr>
            <w:r w:rsidRPr="001F1E90">
              <w:rPr>
                <w:color w:val="000000" w:themeColor="text1"/>
                <w:sz w:val="18"/>
                <w:szCs w:val="18"/>
              </w:rPr>
              <w:t>La estimación del costo se realiza proporcional al tiempo de uso</w:t>
            </w:r>
          </w:p>
        </w:tc>
        <w:tc>
          <w:tcPr>
            <w:tcW w:w="1745" w:type="dxa"/>
          </w:tcPr>
          <w:p w14:paraId="04B67A1A" w14:textId="71E1F58B" w:rsidR="00766AF1" w:rsidRPr="00766AF1" w:rsidRDefault="00766AF1" w:rsidP="00766AF1">
            <w:pPr>
              <w:pStyle w:val="Default"/>
              <w:jc w:val="both"/>
              <w:rPr>
                <w:color w:val="000000" w:themeColor="text1"/>
                <w:sz w:val="18"/>
                <w:szCs w:val="18"/>
              </w:rPr>
            </w:pPr>
            <w:r w:rsidRPr="00D65953">
              <w:rPr>
                <w:color w:val="000000" w:themeColor="text1"/>
                <w:sz w:val="18"/>
                <w:szCs w:val="18"/>
              </w:rPr>
              <w:t>Contrapartida aporte especie UIS</w:t>
            </w:r>
          </w:p>
        </w:tc>
      </w:tr>
      <w:tr w:rsidR="00766AF1" w:rsidRPr="00766AF1" w14:paraId="635B35D2" w14:textId="77777777" w:rsidTr="001F1E90">
        <w:tc>
          <w:tcPr>
            <w:tcW w:w="1762" w:type="dxa"/>
          </w:tcPr>
          <w:p w14:paraId="58922C3B" w14:textId="64286094" w:rsidR="00766AF1" w:rsidRPr="00766AF1" w:rsidRDefault="00766AF1" w:rsidP="00766AF1">
            <w:pPr>
              <w:pStyle w:val="Default"/>
              <w:jc w:val="both"/>
              <w:rPr>
                <w:color w:val="000000" w:themeColor="text1"/>
                <w:sz w:val="18"/>
                <w:szCs w:val="18"/>
              </w:rPr>
            </w:pPr>
            <w:r>
              <w:rPr>
                <w:color w:val="000000" w:themeColor="text1"/>
                <w:sz w:val="18"/>
                <w:szCs w:val="18"/>
              </w:rPr>
              <w:t>Software</w:t>
            </w:r>
          </w:p>
        </w:tc>
        <w:tc>
          <w:tcPr>
            <w:tcW w:w="2268" w:type="dxa"/>
          </w:tcPr>
          <w:p w14:paraId="7AB7C7CB" w14:textId="1DB25A8B" w:rsidR="00766AF1" w:rsidRPr="00766AF1" w:rsidRDefault="00766AF1" w:rsidP="00766AF1">
            <w:pPr>
              <w:pStyle w:val="Default"/>
              <w:jc w:val="both"/>
              <w:rPr>
                <w:color w:val="000000" w:themeColor="text1"/>
                <w:sz w:val="18"/>
                <w:szCs w:val="18"/>
              </w:rPr>
            </w:pPr>
            <w:r>
              <w:rPr>
                <w:color w:val="000000" w:themeColor="text1"/>
                <w:sz w:val="18"/>
                <w:szCs w:val="18"/>
              </w:rPr>
              <w:t>10% costo comercial del software por año de uso</w:t>
            </w:r>
          </w:p>
        </w:tc>
        <w:tc>
          <w:tcPr>
            <w:tcW w:w="2693" w:type="dxa"/>
          </w:tcPr>
          <w:p w14:paraId="7778BA51" w14:textId="7AA99543" w:rsidR="00766AF1" w:rsidRPr="00766AF1" w:rsidRDefault="001F1E90" w:rsidP="00766AF1">
            <w:pPr>
              <w:pStyle w:val="Default"/>
              <w:jc w:val="both"/>
              <w:rPr>
                <w:color w:val="000000" w:themeColor="text1"/>
                <w:sz w:val="18"/>
                <w:szCs w:val="18"/>
              </w:rPr>
            </w:pPr>
            <w:r w:rsidRPr="001F1E90">
              <w:rPr>
                <w:color w:val="000000" w:themeColor="text1"/>
                <w:sz w:val="18"/>
                <w:szCs w:val="18"/>
              </w:rPr>
              <w:t>La estimación del costo se realiza proporcional al tiempo de uso</w:t>
            </w:r>
          </w:p>
        </w:tc>
        <w:tc>
          <w:tcPr>
            <w:tcW w:w="1745" w:type="dxa"/>
          </w:tcPr>
          <w:p w14:paraId="6D90B421" w14:textId="0495CDD6" w:rsidR="00766AF1" w:rsidRPr="00766AF1" w:rsidRDefault="00766AF1" w:rsidP="00766AF1">
            <w:pPr>
              <w:pStyle w:val="Default"/>
              <w:jc w:val="both"/>
              <w:rPr>
                <w:color w:val="000000" w:themeColor="text1"/>
                <w:sz w:val="18"/>
                <w:szCs w:val="18"/>
              </w:rPr>
            </w:pPr>
            <w:r w:rsidRPr="00D65953">
              <w:rPr>
                <w:color w:val="000000" w:themeColor="text1"/>
                <w:sz w:val="18"/>
                <w:szCs w:val="18"/>
              </w:rPr>
              <w:t>Contrapartida aporte especie UIS</w:t>
            </w:r>
          </w:p>
        </w:tc>
      </w:tr>
      <w:bookmarkEnd w:id="1"/>
    </w:tbl>
    <w:p w14:paraId="7939B64E" w14:textId="77777777" w:rsidR="00766AF1" w:rsidRPr="00766AF1" w:rsidRDefault="00766AF1" w:rsidP="00766AF1">
      <w:pPr>
        <w:pStyle w:val="Default"/>
        <w:jc w:val="both"/>
        <w:rPr>
          <w:color w:val="000000" w:themeColor="text1"/>
        </w:rPr>
      </w:pPr>
    </w:p>
    <w:p w14:paraId="7194BD1F" w14:textId="0D466064" w:rsidR="005652D4" w:rsidRPr="00766AF1" w:rsidRDefault="00061662" w:rsidP="00A7709B">
      <w:pPr>
        <w:pStyle w:val="Default"/>
        <w:numPr>
          <w:ilvl w:val="0"/>
          <w:numId w:val="10"/>
        </w:numPr>
        <w:jc w:val="both"/>
        <w:rPr>
          <w:color w:val="000000" w:themeColor="text1"/>
        </w:rPr>
      </w:pPr>
      <w:r w:rsidRPr="00766AF1">
        <w:rPr>
          <w:color w:val="000000" w:themeColor="text1"/>
        </w:rPr>
        <w:t>Todas las demás condiciones establecidas en los términos de referencia se mantienen</w:t>
      </w:r>
      <w:r w:rsidR="005652D4" w:rsidRPr="00766AF1">
        <w:rPr>
          <w:color w:val="000000" w:themeColor="text1"/>
        </w:rPr>
        <w:t xml:space="preserve"> incólumes, tal como fueron aprobadas y publicadas en el micrositio web de la convocatoria.</w:t>
      </w:r>
    </w:p>
    <w:p w14:paraId="6982F4B9" w14:textId="72285475" w:rsidR="00F61171" w:rsidRPr="00766AF1" w:rsidRDefault="00F61171" w:rsidP="00766AF1">
      <w:pPr>
        <w:pStyle w:val="Default"/>
        <w:jc w:val="both"/>
        <w:rPr>
          <w:color w:val="000000" w:themeColor="text1"/>
        </w:rPr>
      </w:pPr>
    </w:p>
    <w:p w14:paraId="0114D096" w14:textId="41BCCAA2" w:rsidR="00171D4C" w:rsidRPr="00766AF1" w:rsidRDefault="00925A8E" w:rsidP="00766AF1">
      <w:pPr>
        <w:pStyle w:val="Default"/>
        <w:jc w:val="both"/>
        <w:rPr>
          <w:color w:val="000000" w:themeColor="text1"/>
        </w:rPr>
      </w:pPr>
      <w:r w:rsidRPr="00766AF1">
        <w:rPr>
          <w:color w:val="000000" w:themeColor="text1"/>
        </w:rPr>
        <w:t xml:space="preserve">La presente </w:t>
      </w:r>
      <w:r w:rsidR="00061662" w:rsidRPr="00766AF1">
        <w:rPr>
          <w:color w:val="000000" w:themeColor="text1"/>
        </w:rPr>
        <w:t>Modificación</w:t>
      </w:r>
      <w:r w:rsidRPr="00766AF1">
        <w:rPr>
          <w:color w:val="000000" w:themeColor="text1"/>
        </w:rPr>
        <w:t xml:space="preserve"> se </w:t>
      </w:r>
      <w:r w:rsidR="00061662" w:rsidRPr="00766AF1">
        <w:rPr>
          <w:color w:val="000000" w:themeColor="text1"/>
        </w:rPr>
        <w:t>publica</w:t>
      </w:r>
      <w:r w:rsidR="002F5DFE" w:rsidRPr="00766AF1">
        <w:rPr>
          <w:color w:val="000000" w:themeColor="text1"/>
        </w:rPr>
        <w:t xml:space="preserve"> en Bucaramanga </w:t>
      </w:r>
      <w:r w:rsidR="005652D4" w:rsidRPr="00766AF1">
        <w:rPr>
          <w:color w:val="000000" w:themeColor="text1"/>
        </w:rPr>
        <w:t>el día hábil y horario laboral de la Universidad calendado el</w:t>
      </w:r>
      <w:r w:rsidR="002F5DFE" w:rsidRPr="00766AF1">
        <w:rPr>
          <w:color w:val="000000" w:themeColor="text1"/>
        </w:rPr>
        <w:t xml:space="preserve"> </w:t>
      </w:r>
      <w:r w:rsidR="00766AF1">
        <w:rPr>
          <w:color w:val="000000" w:themeColor="text1"/>
        </w:rPr>
        <w:t>veint</w:t>
      </w:r>
      <w:r w:rsidR="0058276E">
        <w:rPr>
          <w:color w:val="000000" w:themeColor="text1"/>
        </w:rPr>
        <w:t xml:space="preserve">icinco </w:t>
      </w:r>
      <w:r w:rsidR="00426B7A" w:rsidRPr="00766AF1">
        <w:rPr>
          <w:color w:val="000000" w:themeColor="text1"/>
        </w:rPr>
        <w:t>(</w:t>
      </w:r>
      <w:r w:rsidR="00766AF1">
        <w:rPr>
          <w:color w:val="000000" w:themeColor="text1"/>
        </w:rPr>
        <w:t>2</w:t>
      </w:r>
      <w:r w:rsidR="0058276E">
        <w:rPr>
          <w:color w:val="000000" w:themeColor="text1"/>
        </w:rPr>
        <w:t>5</w:t>
      </w:r>
      <w:r w:rsidR="00426B7A" w:rsidRPr="00766AF1">
        <w:rPr>
          <w:color w:val="000000" w:themeColor="text1"/>
        </w:rPr>
        <w:t>) de</w:t>
      </w:r>
      <w:r w:rsidR="00676CED" w:rsidRPr="00766AF1">
        <w:rPr>
          <w:color w:val="000000" w:themeColor="text1"/>
        </w:rPr>
        <w:t xml:space="preserve">l mes de </w:t>
      </w:r>
      <w:r w:rsidR="00766AF1">
        <w:rPr>
          <w:color w:val="000000" w:themeColor="text1"/>
        </w:rPr>
        <w:t xml:space="preserve">noviembre </w:t>
      </w:r>
      <w:r w:rsidRPr="00766AF1">
        <w:rPr>
          <w:color w:val="000000" w:themeColor="text1"/>
        </w:rPr>
        <w:t>de 202</w:t>
      </w:r>
      <w:r w:rsidR="00B05974" w:rsidRPr="00766AF1">
        <w:rPr>
          <w:color w:val="000000" w:themeColor="text1"/>
        </w:rPr>
        <w:t>5</w:t>
      </w:r>
      <w:r w:rsidR="005652D4" w:rsidRPr="00766AF1">
        <w:rPr>
          <w:color w:val="000000" w:themeColor="text1"/>
        </w:rPr>
        <w:t>, a través del portal institucional</w:t>
      </w:r>
      <w:r w:rsidR="00171D4C" w:rsidRPr="00766AF1">
        <w:rPr>
          <w:color w:val="000000" w:themeColor="text1"/>
        </w:rPr>
        <w:t xml:space="preserve"> correspondiente al micrositio web de la convocatoria.</w:t>
      </w:r>
    </w:p>
    <w:p w14:paraId="0E8C5BCC" w14:textId="3336B54F" w:rsidR="005652D4" w:rsidRPr="00766AF1" w:rsidRDefault="005652D4" w:rsidP="00766AF1">
      <w:pPr>
        <w:spacing w:after="0" w:line="240" w:lineRule="auto"/>
        <w:jc w:val="both"/>
        <w:rPr>
          <w:rFonts w:ascii="Humanst521 BT" w:hAnsi="Humanst521 BT"/>
          <w:color w:val="000000" w:themeColor="text1"/>
          <w:sz w:val="24"/>
          <w:szCs w:val="24"/>
        </w:rPr>
      </w:pPr>
    </w:p>
    <w:sectPr w:rsidR="005652D4" w:rsidRPr="00766AF1">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2FB67" w14:textId="77777777" w:rsidR="007946B9" w:rsidRDefault="007946B9" w:rsidP="005B6618">
      <w:pPr>
        <w:spacing w:after="0" w:line="240" w:lineRule="auto"/>
      </w:pPr>
      <w:r>
        <w:separator/>
      </w:r>
    </w:p>
  </w:endnote>
  <w:endnote w:type="continuationSeparator" w:id="0">
    <w:p w14:paraId="16328059" w14:textId="77777777" w:rsidR="007946B9" w:rsidRDefault="007946B9" w:rsidP="005B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umanst521 BT">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umanst521 BT" w:hAnsi="Humanst521 BT"/>
        <w:sz w:val="20"/>
        <w:szCs w:val="20"/>
      </w:rPr>
      <w:id w:val="1262955693"/>
      <w:docPartObj>
        <w:docPartGallery w:val="Page Numbers (Bottom of Page)"/>
        <w:docPartUnique/>
      </w:docPartObj>
    </w:sdtPr>
    <w:sdtEndPr/>
    <w:sdtContent>
      <w:sdt>
        <w:sdtPr>
          <w:rPr>
            <w:rFonts w:ascii="Humanst521 BT" w:hAnsi="Humanst521 BT"/>
            <w:sz w:val="20"/>
            <w:szCs w:val="20"/>
          </w:rPr>
          <w:id w:val="-1769616900"/>
          <w:docPartObj>
            <w:docPartGallery w:val="Page Numbers (Top of Page)"/>
            <w:docPartUnique/>
          </w:docPartObj>
        </w:sdtPr>
        <w:sdtEndPr/>
        <w:sdtContent>
          <w:p w14:paraId="364A1E50" w14:textId="390F0FC9" w:rsidR="005B6618" w:rsidRPr="002F5DFE" w:rsidRDefault="005B6618" w:rsidP="002F5DFE">
            <w:pPr>
              <w:pStyle w:val="Piedepgina"/>
              <w:jc w:val="right"/>
              <w:rPr>
                <w:rFonts w:ascii="Humanst521 BT" w:hAnsi="Humanst521 BT"/>
                <w:sz w:val="20"/>
                <w:szCs w:val="20"/>
              </w:rPr>
            </w:pPr>
            <w:r w:rsidRPr="002F5DFE">
              <w:rPr>
                <w:rFonts w:ascii="Humanst521 BT" w:hAnsi="Humanst521 BT"/>
                <w:sz w:val="20"/>
                <w:szCs w:val="20"/>
                <w:lang w:val="es-ES"/>
              </w:rPr>
              <w:t xml:space="preserve">Página </w:t>
            </w:r>
            <w:r w:rsidRPr="002F5DFE">
              <w:rPr>
                <w:rFonts w:ascii="Humanst521 BT" w:hAnsi="Humanst521 BT"/>
                <w:b/>
                <w:bCs/>
                <w:sz w:val="20"/>
                <w:szCs w:val="20"/>
              </w:rPr>
              <w:fldChar w:fldCharType="begin"/>
            </w:r>
            <w:r w:rsidRPr="002F5DFE">
              <w:rPr>
                <w:rFonts w:ascii="Humanst521 BT" w:hAnsi="Humanst521 BT"/>
                <w:b/>
                <w:bCs/>
                <w:sz w:val="20"/>
                <w:szCs w:val="20"/>
              </w:rPr>
              <w:instrText>PAGE</w:instrText>
            </w:r>
            <w:r w:rsidRPr="002F5DFE">
              <w:rPr>
                <w:rFonts w:ascii="Humanst521 BT" w:hAnsi="Humanst521 BT"/>
                <w:b/>
                <w:bCs/>
                <w:sz w:val="20"/>
                <w:szCs w:val="20"/>
              </w:rPr>
              <w:fldChar w:fldCharType="separate"/>
            </w:r>
            <w:r w:rsidR="00B83196">
              <w:rPr>
                <w:rFonts w:ascii="Humanst521 BT" w:hAnsi="Humanst521 BT"/>
                <w:b/>
                <w:bCs/>
                <w:noProof/>
                <w:sz w:val="20"/>
                <w:szCs w:val="20"/>
              </w:rPr>
              <w:t>4</w:t>
            </w:r>
            <w:r w:rsidRPr="002F5DFE">
              <w:rPr>
                <w:rFonts w:ascii="Humanst521 BT" w:hAnsi="Humanst521 BT"/>
                <w:b/>
                <w:bCs/>
                <w:sz w:val="20"/>
                <w:szCs w:val="20"/>
              </w:rPr>
              <w:fldChar w:fldCharType="end"/>
            </w:r>
            <w:r w:rsidRPr="002F5DFE">
              <w:rPr>
                <w:rFonts w:ascii="Humanst521 BT" w:hAnsi="Humanst521 BT"/>
                <w:sz w:val="20"/>
                <w:szCs w:val="20"/>
                <w:lang w:val="es-ES"/>
              </w:rPr>
              <w:t xml:space="preserve"> de </w:t>
            </w:r>
            <w:r w:rsidRPr="002F5DFE">
              <w:rPr>
                <w:rFonts w:ascii="Humanst521 BT" w:hAnsi="Humanst521 BT"/>
                <w:b/>
                <w:bCs/>
                <w:sz w:val="20"/>
                <w:szCs w:val="20"/>
              </w:rPr>
              <w:fldChar w:fldCharType="begin"/>
            </w:r>
            <w:r w:rsidRPr="002F5DFE">
              <w:rPr>
                <w:rFonts w:ascii="Humanst521 BT" w:hAnsi="Humanst521 BT"/>
                <w:b/>
                <w:bCs/>
                <w:sz w:val="20"/>
                <w:szCs w:val="20"/>
              </w:rPr>
              <w:instrText>NUMPAGES</w:instrText>
            </w:r>
            <w:r w:rsidRPr="002F5DFE">
              <w:rPr>
                <w:rFonts w:ascii="Humanst521 BT" w:hAnsi="Humanst521 BT"/>
                <w:b/>
                <w:bCs/>
                <w:sz w:val="20"/>
                <w:szCs w:val="20"/>
              </w:rPr>
              <w:fldChar w:fldCharType="separate"/>
            </w:r>
            <w:r w:rsidR="00B83196">
              <w:rPr>
                <w:rFonts w:ascii="Humanst521 BT" w:hAnsi="Humanst521 BT"/>
                <w:b/>
                <w:bCs/>
                <w:noProof/>
                <w:sz w:val="20"/>
                <w:szCs w:val="20"/>
              </w:rPr>
              <w:t>5</w:t>
            </w:r>
            <w:r w:rsidRPr="002F5DFE">
              <w:rPr>
                <w:rFonts w:ascii="Humanst521 BT" w:hAnsi="Humanst521 BT"/>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72B20" w14:textId="77777777" w:rsidR="007946B9" w:rsidRDefault="007946B9" w:rsidP="005B6618">
      <w:pPr>
        <w:spacing w:after="0" w:line="240" w:lineRule="auto"/>
      </w:pPr>
      <w:r>
        <w:separator/>
      </w:r>
    </w:p>
  </w:footnote>
  <w:footnote w:type="continuationSeparator" w:id="0">
    <w:p w14:paraId="3122BB59" w14:textId="77777777" w:rsidR="007946B9" w:rsidRDefault="007946B9" w:rsidP="005B6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8E1"/>
    <w:multiLevelType w:val="multilevel"/>
    <w:tmpl w:val="5918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97D5F"/>
    <w:multiLevelType w:val="hybridMultilevel"/>
    <w:tmpl w:val="65249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D029F9"/>
    <w:multiLevelType w:val="hybridMultilevel"/>
    <w:tmpl w:val="0D747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A51480"/>
    <w:multiLevelType w:val="hybridMultilevel"/>
    <w:tmpl w:val="ECF65F92"/>
    <w:lvl w:ilvl="0" w:tplc="8040BCEA">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8335C6C"/>
    <w:multiLevelType w:val="hybridMultilevel"/>
    <w:tmpl w:val="2BB420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4C297B"/>
    <w:multiLevelType w:val="hybridMultilevel"/>
    <w:tmpl w:val="61E038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973EC4"/>
    <w:multiLevelType w:val="multilevel"/>
    <w:tmpl w:val="F344FB0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15:restartNumberingAfterBreak="0">
    <w:nsid w:val="44553158"/>
    <w:multiLevelType w:val="hybridMultilevel"/>
    <w:tmpl w:val="4F0A82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1217F00"/>
    <w:multiLevelType w:val="multilevel"/>
    <w:tmpl w:val="EAC8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E4C00"/>
    <w:multiLevelType w:val="multilevel"/>
    <w:tmpl w:val="7C6A5130"/>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3"/>
  </w:num>
  <w:num w:numId="5">
    <w:abstractNumId w:val="9"/>
  </w:num>
  <w:num w:numId="6">
    <w:abstractNumId w:val="1"/>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18"/>
    <w:rsid w:val="0000526D"/>
    <w:rsid w:val="0000577B"/>
    <w:rsid w:val="00012E6F"/>
    <w:rsid w:val="00050756"/>
    <w:rsid w:val="0005351F"/>
    <w:rsid w:val="00061662"/>
    <w:rsid w:val="0006193D"/>
    <w:rsid w:val="000847E9"/>
    <w:rsid w:val="000D57D1"/>
    <w:rsid w:val="000E085F"/>
    <w:rsid w:val="000E2F07"/>
    <w:rsid w:val="0014561B"/>
    <w:rsid w:val="0015766B"/>
    <w:rsid w:val="00160E8E"/>
    <w:rsid w:val="00171D4C"/>
    <w:rsid w:val="0018607E"/>
    <w:rsid w:val="001A03FD"/>
    <w:rsid w:val="001A314F"/>
    <w:rsid w:val="001F1E90"/>
    <w:rsid w:val="00217EAD"/>
    <w:rsid w:val="00242F39"/>
    <w:rsid w:val="0024503F"/>
    <w:rsid w:val="00261E23"/>
    <w:rsid w:val="002A358B"/>
    <w:rsid w:val="002C0212"/>
    <w:rsid w:val="002C4FBD"/>
    <w:rsid w:val="002F5DFE"/>
    <w:rsid w:val="00306E82"/>
    <w:rsid w:val="00313014"/>
    <w:rsid w:val="00336579"/>
    <w:rsid w:val="0034288F"/>
    <w:rsid w:val="003511CE"/>
    <w:rsid w:val="003A5C05"/>
    <w:rsid w:val="003C1AC4"/>
    <w:rsid w:val="004023DC"/>
    <w:rsid w:val="004153F6"/>
    <w:rsid w:val="00426B7A"/>
    <w:rsid w:val="00466D27"/>
    <w:rsid w:val="00491DF2"/>
    <w:rsid w:val="004A14B6"/>
    <w:rsid w:val="004A1E02"/>
    <w:rsid w:val="004B2716"/>
    <w:rsid w:val="004B7B34"/>
    <w:rsid w:val="004C635D"/>
    <w:rsid w:val="004E2E1F"/>
    <w:rsid w:val="004F7013"/>
    <w:rsid w:val="00515AB7"/>
    <w:rsid w:val="00533636"/>
    <w:rsid w:val="00546A0C"/>
    <w:rsid w:val="005475EE"/>
    <w:rsid w:val="005500AA"/>
    <w:rsid w:val="005652D4"/>
    <w:rsid w:val="00566950"/>
    <w:rsid w:val="0058276E"/>
    <w:rsid w:val="005B6618"/>
    <w:rsid w:val="005C7AA3"/>
    <w:rsid w:val="005D669A"/>
    <w:rsid w:val="006543C6"/>
    <w:rsid w:val="00676CED"/>
    <w:rsid w:val="006B1D8A"/>
    <w:rsid w:val="006D05A0"/>
    <w:rsid w:val="006F1C4E"/>
    <w:rsid w:val="006F661F"/>
    <w:rsid w:val="00704DE1"/>
    <w:rsid w:val="00720E98"/>
    <w:rsid w:val="00725407"/>
    <w:rsid w:val="00732940"/>
    <w:rsid w:val="00737676"/>
    <w:rsid w:val="00747BC1"/>
    <w:rsid w:val="00766AF1"/>
    <w:rsid w:val="00777FAD"/>
    <w:rsid w:val="00785A4F"/>
    <w:rsid w:val="007946B9"/>
    <w:rsid w:val="00804752"/>
    <w:rsid w:val="008333AF"/>
    <w:rsid w:val="00861C66"/>
    <w:rsid w:val="00894198"/>
    <w:rsid w:val="008D30AD"/>
    <w:rsid w:val="00911B2E"/>
    <w:rsid w:val="00913FFC"/>
    <w:rsid w:val="00917BE7"/>
    <w:rsid w:val="00925A8E"/>
    <w:rsid w:val="00945B52"/>
    <w:rsid w:val="00981C8D"/>
    <w:rsid w:val="00991CBE"/>
    <w:rsid w:val="009D1BA0"/>
    <w:rsid w:val="00A33C33"/>
    <w:rsid w:val="00A71A3E"/>
    <w:rsid w:val="00A7709B"/>
    <w:rsid w:val="00A82AE4"/>
    <w:rsid w:val="00AC05C0"/>
    <w:rsid w:val="00AC69E4"/>
    <w:rsid w:val="00AE6C99"/>
    <w:rsid w:val="00B05974"/>
    <w:rsid w:val="00B33BFE"/>
    <w:rsid w:val="00B479CF"/>
    <w:rsid w:val="00B50C7C"/>
    <w:rsid w:val="00B50F40"/>
    <w:rsid w:val="00B542E0"/>
    <w:rsid w:val="00B54539"/>
    <w:rsid w:val="00B6014B"/>
    <w:rsid w:val="00B611F8"/>
    <w:rsid w:val="00B6715C"/>
    <w:rsid w:val="00B83196"/>
    <w:rsid w:val="00B83C21"/>
    <w:rsid w:val="00BA1B07"/>
    <w:rsid w:val="00BA29E9"/>
    <w:rsid w:val="00C0361E"/>
    <w:rsid w:val="00C1796F"/>
    <w:rsid w:val="00C360B2"/>
    <w:rsid w:val="00CA66A1"/>
    <w:rsid w:val="00CB6D88"/>
    <w:rsid w:val="00CC13A3"/>
    <w:rsid w:val="00CC1A87"/>
    <w:rsid w:val="00D20BF7"/>
    <w:rsid w:val="00D4736E"/>
    <w:rsid w:val="00D510A0"/>
    <w:rsid w:val="00D93D58"/>
    <w:rsid w:val="00DA38F2"/>
    <w:rsid w:val="00DD5B92"/>
    <w:rsid w:val="00DF62AE"/>
    <w:rsid w:val="00E2058F"/>
    <w:rsid w:val="00E30F21"/>
    <w:rsid w:val="00E4077F"/>
    <w:rsid w:val="00E424D2"/>
    <w:rsid w:val="00E4596F"/>
    <w:rsid w:val="00E56A5A"/>
    <w:rsid w:val="00E864B4"/>
    <w:rsid w:val="00E9109E"/>
    <w:rsid w:val="00EC4AB8"/>
    <w:rsid w:val="00EC77B4"/>
    <w:rsid w:val="00ED02F0"/>
    <w:rsid w:val="00F14E62"/>
    <w:rsid w:val="00F45090"/>
    <w:rsid w:val="00F61171"/>
    <w:rsid w:val="00FA3238"/>
    <w:rsid w:val="00FB22D4"/>
    <w:rsid w:val="00FD1AB3"/>
    <w:rsid w:val="00FF48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06EF"/>
  <w15:chartTrackingRefBased/>
  <w15:docId w15:val="{34D853FE-49E9-4DCE-8F53-D73C3457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6618"/>
    <w:pPr>
      <w:autoSpaceDE w:val="0"/>
      <w:autoSpaceDN w:val="0"/>
      <w:adjustRightInd w:val="0"/>
      <w:spacing w:after="0" w:line="240" w:lineRule="auto"/>
    </w:pPr>
    <w:rPr>
      <w:rFonts w:ascii="Humanst521 BT" w:hAnsi="Humanst521 BT" w:cs="Humanst521 BT"/>
      <w:color w:val="000000"/>
      <w:sz w:val="24"/>
      <w:szCs w:val="24"/>
    </w:rPr>
  </w:style>
  <w:style w:type="paragraph" w:styleId="Encabezado">
    <w:name w:val="header"/>
    <w:basedOn w:val="Normal"/>
    <w:link w:val="EncabezadoCar"/>
    <w:uiPriority w:val="99"/>
    <w:unhideWhenUsed/>
    <w:rsid w:val="005B66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6618"/>
  </w:style>
  <w:style w:type="paragraph" w:styleId="Piedepgina">
    <w:name w:val="footer"/>
    <w:basedOn w:val="Normal"/>
    <w:link w:val="PiedepginaCar"/>
    <w:uiPriority w:val="99"/>
    <w:unhideWhenUsed/>
    <w:rsid w:val="005B66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6618"/>
  </w:style>
  <w:style w:type="table" w:styleId="Tablaconcuadrcula">
    <w:name w:val="Table Grid"/>
    <w:basedOn w:val="Tablanormal"/>
    <w:uiPriority w:val="39"/>
    <w:rsid w:val="004A1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61662"/>
    <w:pPr>
      <w:widowControl w:val="0"/>
      <w:autoSpaceDE w:val="0"/>
      <w:autoSpaceDN w:val="0"/>
      <w:spacing w:after="0" w:line="240" w:lineRule="auto"/>
      <w:jc w:val="both"/>
    </w:pPr>
    <w:rPr>
      <w:rFonts w:ascii="Humanst521 BT" w:eastAsia="Humanst521 BT" w:hAnsi="Humanst521 BT" w:cs="Humanst521 BT"/>
      <w:lang w:val="en-US"/>
    </w:rPr>
  </w:style>
  <w:style w:type="character" w:customStyle="1" w:styleId="TextoindependienteCar">
    <w:name w:val="Texto independiente Car"/>
    <w:basedOn w:val="Fuentedeprrafopredeter"/>
    <w:link w:val="Textoindependiente"/>
    <w:uiPriority w:val="1"/>
    <w:rsid w:val="00061662"/>
    <w:rPr>
      <w:rFonts w:ascii="Humanst521 BT" w:eastAsia="Humanst521 BT" w:hAnsi="Humanst521 BT" w:cs="Humanst521 BT"/>
      <w:lang w:val="en-US"/>
    </w:rPr>
  </w:style>
  <w:style w:type="paragraph" w:styleId="Prrafodelista">
    <w:name w:val="List Paragraph"/>
    <w:basedOn w:val="Normal"/>
    <w:uiPriority w:val="34"/>
    <w:qFormat/>
    <w:rsid w:val="00061662"/>
    <w:pPr>
      <w:ind w:left="720"/>
      <w:contextualSpacing/>
    </w:pPr>
  </w:style>
  <w:style w:type="paragraph" w:styleId="Sinespaciado">
    <w:name w:val="No Spacing"/>
    <w:uiPriority w:val="1"/>
    <w:qFormat/>
    <w:rsid w:val="00061662"/>
    <w:pPr>
      <w:spacing w:after="0" w:line="240" w:lineRule="auto"/>
    </w:pPr>
  </w:style>
  <w:style w:type="character" w:styleId="Refdecomentario">
    <w:name w:val="annotation reference"/>
    <w:basedOn w:val="Fuentedeprrafopredeter"/>
    <w:uiPriority w:val="99"/>
    <w:semiHidden/>
    <w:unhideWhenUsed/>
    <w:rsid w:val="00917BE7"/>
    <w:rPr>
      <w:sz w:val="16"/>
      <w:szCs w:val="16"/>
    </w:rPr>
  </w:style>
  <w:style w:type="paragraph" w:styleId="Textocomentario">
    <w:name w:val="annotation text"/>
    <w:basedOn w:val="Normal"/>
    <w:link w:val="TextocomentarioCar"/>
    <w:uiPriority w:val="99"/>
    <w:semiHidden/>
    <w:unhideWhenUsed/>
    <w:rsid w:val="00917B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BE7"/>
    <w:rPr>
      <w:sz w:val="20"/>
      <w:szCs w:val="20"/>
    </w:rPr>
  </w:style>
  <w:style w:type="paragraph" w:styleId="Asuntodelcomentario">
    <w:name w:val="annotation subject"/>
    <w:basedOn w:val="Textocomentario"/>
    <w:next w:val="Textocomentario"/>
    <w:link w:val="AsuntodelcomentarioCar"/>
    <w:uiPriority w:val="99"/>
    <w:semiHidden/>
    <w:unhideWhenUsed/>
    <w:rsid w:val="00917BE7"/>
    <w:rPr>
      <w:b/>
      <w:bCs/>
    </w:rPr>
  </w:style>
  <w:style w:type="character" w:customStyle="1" w:styleId="AsuntodelcomentarioCar">
    <w:name w:val="Asunto del comentario Car"/>
    <w:basedOn w:val="TextocomentarioCar"/>
    <w:link w:val="Asuntodelcomentario"/>
    <w:uiPriority w:val="99"/>
    <w:semiHidden/>
    <w:rsid w:val="00917BE7"/>
    <w:rPr>
      <w:b/>
      <w:bCs/>
      <w:sz w:val="20"/>
      <w:szCs w:val="20"/>
    </w:rPr>
  </w:style>
  <w:style w:type="paragraph" w:styleId="Textodeglobo">
    <w:name w:val="Balloon Text"/>
    <w:basedOn w:val="Normal"/>
    <w:link w:val="TextodegloboCar"/>
    <w:uiPriority w:val="99"/>
    <w:semiHidden/>
    <w:unhideWhenUsed/>
    <w:rsid w:val="00917B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47212">
      <w:bodyDiv w:val="1"/>
      <w:marLeft w:val="0"/>
      <w:marRight w:val="0"/>
      <w:marTop w:val="0"/>
      <w:marBottom w:val="0"/>
      <w:divBdr>
        <w:top w:val="none" w:sz="0" w:space="0" w:color="auto"/>
        <w:left w:val="none" w:sz="0" w:space="0" w:color="auto"/>
        <w:bottom w:val="none" w:sz="0" w:space="0" w:color="auto"/>
        <w:right w:val="none" w:sz="0" w:space="0" w:color="auto"/>
      </w:divBdr>
    </w:div>
    <w:div w:id="1931160856">
      <w:bodyDiv w:val="1"/>
      <w:marLeft w:val="0"/>
      <w:marRight w:val="0"/>
      <w:marTop w:val="0"/>
      <w:marBottom w:val="0"/>
      <w:divBdr>
        <w:top w:val="none" w:sz="0" w:space="0" w:color="auto"/>
        <w:left w:val="none" w:sz="0" w:space="0" w:color="auto"/>
        <w:bottom w:val="none" w:sz="0" w:space="0" w:color="auto"/>
        <w:right w:val="none" w:sz="0" w:space="0" w:color="auto"/>
      </w:divBdr>
      <w:divsChild>
        <w:div w:id="298924396">
          <w:marLeft w:val="0"/>
          <w:marRight w:val="0"/>
          <w:marTop w:val="0"/>
          <w:marBottom w:val="0"/>
          <w:divBdr>
            <w:top w:val="none" w:sz="0" w:space="0" w:color="auto"/>
            <w:left w:val="none" w:sz="0" w:space="0" w:color="auto"/>
            <w:bottom w:val="none" w:sz="0" w:space="0" w:color="auto"/>
            <w:right w:val="none" w:sz="0" w:space="0" w:color="auto"/>
          </w:divBdr>
        </w:div>
      </w:divsChild>
    </w:div>
    <w:div w:id="2137023797">
      <w:bodyDiv w:val="1"/>
      <w:marLeft w:val="0"/>
      <w:marRight w:val="0"/>
      <w:marTop w:val="0"/>
      <w:marBottom w:val="0"/>
      <w:divBdr>
        <w:top w:val="none" w:sz="0" w:space="0" w:color="auto"/>
        <w:left w:val="none" w:sz="0" w:space="0" w:color="auto"/>
        <w:bottom w:val="none" w:sz="0" w:space="0" w:color="auto"/>
        <w:right w:val="none" w:sz="0" w:space="0" w:color="auto"/>
      </w:divBdr>
      <w:divsChild>
        <w:div w:id="573663490">
          <w:marLeft w:val="0"/>
          <w:marRight w:val="0"/>
          <w:marTop w:val="0"/>
          <w:marBottom w:val="0"/>
          <w:divBdr>
            <w:top w:val="none" w:sz="0" w:space="0" w:color="auto"/>
            <w:left w:val="none" w:sz="0" w:space="0" w:color="auto"/>
            <w:bottom w:val="none" w:sz="0" w:space="0" w:color="auto"/>
            <w:right w:val="none" w:sz="0" w:space="0" w:color="auto"/>
          </w:divBdr>
        </w:div>
        <w:div w:id="296885427">
          <w:marLeft w:val="0"/>
          <w:marRight w:val="0"/>
          <w:marTop w:val="0"/>
          <w:marBottom w:val="0"/>
          <w:divBdr>
            <w:top w:val="none" w:sz="0" w:space="0" w:color="auto"/>
            <w:left w:val="none" w:sz="0" w:space="0" w:color="auto"/>
            <w:bottom w:val="none" w:sz="0" w:space="0" w:color="auto"/>
            <w:right w:val="none" w:sz="0" w:space="0" w:color="auto"/>
          </w:divBdr>
        </w:div>
        <w:div w:id="138810290">
          <w:marLeft w:val="0"/>
          <w:marRight w:val="0"/>
          <w:marTop w:val="0"/>
          <w:marBottom w:val="0"/>
          <w:divBdr>
            <w:top w:val="none" w:sz="0" w:space="0" w:color="auto"/>
            <w:left w:val="none" w:sz="0" w:space="0" w:color="auto"/>
            <w:bottom w:val="none" w:sz="0" w:space="0" w:color="auto"/>
            <w:right w:val="none" w:sz="0" w:space="0" w:color="auto"/>
          </w:divBdr>
        </w:div>
        <w:div w:id="355813558">
          <w:marLeft w:val="600"/>
          <w:marRight w:val="0"/>
          <w:marTop w:val="0"/>
          <w:marBottom w:val="0"/>
          <w:divBdr>
            <w:top w:val="none" w:sz="0" w:space="0" w:color="auto"/>
            <w:left w:val="none" w:sz="0" w:space="0" w:color="auto"/>
            <w:bottom w:val="none" w:sz="0" w:space="0" w:color="auto"/>
            <w:right w:val="none" w:sz="0" w:space="0" w:color="auto"/>
          </w:divBdr>
        </w:div>
        <w:div w:id="397896737">
          <w:marLeft w:val="600"/>
          <w:marRight w:val="0"/>
          <w:marTop w:val="0"/>
          <w:marBottom w:val="0"/>
          <w:divBdr>
            <w:top w:val="none" w:sz="0" w:space="0" w:color="auto"/>
            <w:left w:val="none" w:sz="0" w:space="0" w:color="auto"/>
            <w:bottom w:val="none" w:sz="0" w:space="0" w:color="auto"/>
            <w:right w:val="none" w:sz="0" w:space="0" w:color="auto"/>
          </w:divBdr>
        </w:div>
        <w:div w:id="1595017527">
          <w:marLeft w:val="600"/>
          <w:marRight w:val="0"/>
          <w:marTop w:val="0"/>
          <w:marBottom w:val="0"/>
          <w:divBdr>
            <w:top w:val="none" w:sz="0" w:space="0" w:color="auto"/>
            <w:left w:val="none" w:sz="0" w:space="0" w:color="auto"/>
            <w:bottom w:val="none" w:sz="0" w:space="0" w:color="auto"/>
            <w:right w:val="none" w:sz="0" w:space="0" w:color="auto"/>
          </w:divBdr>
        </w:div>
        <w:div w:id="213774884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1490</Words>
  <Characters>8495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ABOGADO VIE - UIS</cp:lastModifiedBy>
  <cp:revision>11</cp:revision>
  <dcterms:created xsi:type="dcterms:W3CDTF">2025-11-24T12:18:00Z</dcterms:created>
  <dcterms:modified xsi:type="dcterms:W3CDTF">2025-11-25T16:10:00Z</dcterms:modified>
</cp:coreProperties>
</file>