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918" w:type="dxa"/>
        <w:tblLayout w:type="fixed"/>
        <w:tblLook w:val="04A0" w:firstRow="1" w:lastRow="0" w:firstColumn="1" w:lastColumn="0" w:noHBand="0" w:noVBand="1"/>
      </w:tblPr>
      <w:tblGrid>
        <w:gridCol w:w="1413"/>
        <w:gridCol w:w="214"/>
        <w:gridCol w:w="3699"/>
        <w:gridCol w:w="4592"/>
      </w:tblGrid>
      <w:tr w:rsidRPr="006F16A8" w:rsidR="00511B92" w:rsidTr="00511B92" w14:paraId="38B22845" w14:textId="77777777">
        <w:trPr>
          <w:trHeight w:val="567"/>
        </w:trPr>
        <w:tc>
          <w:tcPr>
            <w:tcW w:w="9918" w:type="dxa"/>
            <w:gridSpan w:val="4"/>
            <w:shd w:val="clear" w:color="auto" w:fill="C9C9C9" w:themeFill="accent3" w:themeFillTint="99"/>
          </w:tcPr>
          <w:p w:rsidRPr="006F16A8" w:rsidR="00511B92" w:rsidP="002C30BD" w:rsidRDefault="00511B92" w14:paraId="3BF4C83A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6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PERFIL 3- AREA DE DESEMPEÑO: LENGUA EXTRANJERA GENERAL: OTROS IDIOMAS FRANCÉS- ALEMÁN- ITALIANO &amp; PORTUGUÉS DEL ÁREA METROPOLITANA DE BUCARAMANGA </w:t>
            </w:r>
          </w:p>
        </w:tc>
      </w:tr>
      <w:tr w:rsidRPr="006F16A8" w:rsidR="00511B92" w:rsidTr="00511B92" w14:paraId="5821BB11" w14:textId="77777777">
        <w:trPr>
          <w:trHeight w:val="286"/>
        </w:trPr>
        <w:tc>
          <w:tcPr>
            <w:tcW w:w="1413" w:type="dxa"/>
            <w:vAlign w:val="center"/>
          </w:tcPr>
          <w:p w:rsidRPr="006F16A8" w:rsidR="00511B92" w:rsidP="002C30BD" w:rsidRDefault="00511B92" w14:paraId="25BFB8A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6A8">
              <w:rPr>
                <w:rFonts w:ascii="Times New Roman" w:hAnsi="Times New Roman" w:cs="Times New Roman"/>
                <w:sz w:val="20"/>
                <w:szCs w:val="20"/>
              </w:rPr>
              <w:t>Asignaturas Relacionadas</w:t>
            </w:r>
          </w:p>
        </w:tc>
        <w:tc>
          <w:tcPr>
            <w:tcW w:w="8505" w:type="dxa"/>
            <w:gridSpan w:val="3"/>
          </w:tcPr>
          <w:p w:rsidR="00511B92" w:rsidP="00511B92" w:rsidRDefault="00511B92" w14:paraId="471CCE57" w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6A8">
              <w:rPr>
                <w:rFonts w:ascii="Times New Roman" w:hAnsi="Times New Roman" w:cs="Times New Roman"/>
                <w:sz w:val="20"/>
                <w:szCs w:val="20"/>
              </w:rPr>
              <w:t>Cursos de francés A1.1 a A2.4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:rsidRPr="006F16A8" w:rsidR="00511B92" w:rsidP="00511B92" w:rsidRDefault="00511B92" w14:paraId="3724C55C" w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6A8">
              <w:rPr>
                <w:rFonts w:ascii="Times New Roman" w:hAnsi="Times New Roman" w:cs="Times New Roman"/>
                <w:sz w:val="20"/>
                <w:szCs w:val="20"/>
              </w:rPr>
              <w:t>Cursos de italiano A1.1 a A2.4</w:t>
            </w:r>
          </w:p>
          <w:p w:rsidR="00511B92" w:rsidP="00511B92" w:rsidRDefault="00511B92" w14:paraId="18B42787" w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6A8">
              <w:rPr>
                <w:rFonts w:ascii="Times New Roman" w:hAnsi="Times New Roman" w:cs="Times New Roman"/>
                <w:sz w:val="20"/>
                <w:szCs w:val="20"/>
              </w:rPr>
              <w:t>Cursos de alemán A1.1 a A2.4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Pr="006F16A8" w:rsidR="00511B92" w:rsidP="00511B92" w:rsidRDefault="00511B92" w14:paraId="525D15FF" w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6A8">
              <w:rPr>
                <w:rFonts w:ascii="Times New Roman" w:hAnsi="Times New Roman" w:cs="Times New Roman"/>
                <w:sz w:val="20"/>
                <w:szCs w:val="20"/>
              </w:rPr>
              <w:t>Cursos de portugués A1.1 a A2.4</w:t>
            </w:r>
          </w:p>
        </w:tc>
      </w:tr>
      <w:tr w:rsidRPr="006F16A8" w:rsidR="00511B92" w:rsidTr="002C30BD" w14:paraId="578AE9AB" w14:textId="77777777">
        <w:trPr>
          <w:trHeight w:val="65"/>
        </w:trPr>
        <w:tc>
          <w:tcPr>
            <w:tcW w:w="9918" w:type="dxa"/>
            <w:gridSpan w:val="4"/>
            <w:shd w:val="clear" w:color="auto" w:fill="D0CECE" w:themeFill="background2" w:themeFillShade="E6"/>
          </w:tcPr>
          <w:p w:rsidRPr="006F16A8" w:rsidR="00511B92" w:rsidP="002C30BD" w:rsidRDefault="00511B92" w14:paraId="21125671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6A8">
              <w:rPr>
                <w:rFonts w:ascii="Times New Roman" w:hAnsi="Times New Roman" w:cs="Times New Roman"/>
                <w:b/>
                <w:sz w:val="20"/>
                <w:szCs w:val="20"/>
              </w:rPr>
              <w:t>EDUCACIÓN</w:t>
            </w:r>
          </w:p>
        </w:tc>
      </w:tr>
      <w:tr w:rsidRPr="006F16A8" w:rsidR="00511B92" w:rsidTr="00511B92" w14:paraId="70D743C6" w14:textId="77777777">
        <w:trPr>
          <w:trHeight w:val="637"/>
        </w:trPr>
        <w:tc>
          <w:tcPr>
            <w:tcW w:w="1413" w:type="dxa"/>
            <w:vAlign w:val="center"/>
          </w:tcPr>
          <w:p w:rsidRPr="006F16A8" w:rsidR="00511B92" w:rsidP="00511B92" w:rsidRDefault="00511B92" w14:paraId="07331CF1" w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6A8">
              <w:rPr>
                <w:rFonts w:ascii="Times New Roman" w:hAnsi="Times New Roman" w:cs="Times New Roman"/>
                <w:sz w:val="20"/>
                <w:szCs w:val="20"/>
              </w:rPr>
              <w:t>Título Profesional</w:t>
            </w:r>
          </w:p>
        </w:tc>
        <w:tc>
          <w:tcPr>
            <w:tcW w:w="8505" w:type="dxa"/>
            <w:gridSpan w:val="3"/>
          </w:tcPr>
          <w:p w:rsidRPr="004F6328" w:rsidR="00511B92" w:rsidP="00511B92" w:rsidRDefault="00511B92" w14:paraId="4EE9F888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-Hablante no nativo con competencia comunicativa B2 o superior en el idioma a enseñar y competencia didáctica.</w:t>
            </w:r>
          </w:p>
          <w:p w:rsidRPr="004F6328" w:rsidR="00511B92" w:rsidP="00511B92" w:rsidRDefault="00511B92" w14:paraId="00F04EFB" w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-Profesional en todas las áreas básicas del conocimiento con competencia comunicativa en el nivel B2 o superior en el idioma a enseñar y competencia didáctica. </w:t>
            </w:r>
          </w:p>
          <w:p w:rsidRPr="004F6328" w:rsidR="00511B92" w:rsidP="00511B92" w:rsidRDefault="00511B92" w14:paraId="1E1290EF" w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*Preferiblemente Licenciado en idiomas.</w:t>
            </w:r>
          </w:p>
          <w:p w:rsidRPr="004F6328" w:rsidR="00511B92" w:rsidP="00511B92" w:rsidRDefault="00511B92" w14:paraId="494ED892" w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-Hablante nativo con certificación de formación en pedagogía, de mínimo 60 horas (acumulables).</w:t>
            </w:r>
          </w:p>
        </w:tc>
      </w:tr>
      <w:tr w:rsidRPr="006F16A8" w:rsidR="00511B92" w:rsidTr="00511B92" w14:paraId="2EFE10FB" w14:textId="77777777">
        <w:trPr>
          <w:trHeight w:val="508"/>
        </w:trPr>
        <w:tc>
          <w:tcPr>
            <w:tcW w:w="1413" w:type="dxa"/>
            <w:vAlign w:val="center"/>
          </w:tcPr>
          <w:p w:rsidRPr="006F16A8" w:rsidR="00511B92" w:rsidP="00511B92" w:rsidRDefault="00511B92" w14:paraId="0D4FE64A" w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6A8">
              <w:rPr>
                <w:rFonts w:ascii="Times New Roman" w:hAnsi="Times New Roman" w:cs="Times New Roman"/>
                <w:sz w:val="20"/>
                <w:szCs w:val="20"/>
              </w:rPr>
              <w:t>Título(s) Posgrado</w:t>
            </w:r>
          </w:p>
        </w:tc>
        <w:tc>
          <w:tcPr>
            <w:tcW w:w="8505" w:type="dxa"/>
            <w:gridSpan w:val="3"/>
          </w:tcPr>
          <w:p w:rsidRPr="004F6328" w:rsidR="00511B92" w:rsidP="00511B92" w:rsidRDefault="00511B92" w14:paraId="4D4252F7" w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Preferiblemente con maestría o especialización.</w:t>
            </w:r>
          </w:p>
          <w:p w:rsidR="00511B92" w:rsidP="00511B92" w:rsidRDefault="00511B92" w14:paraId="7DD948D5" w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Si cuenta con títulos de posgrado adjunte los soportes </w:t>
            </w:r>
          </w:p>
          <w:p w:rsidRPr="004F6328" w:rsidR="00D06104" w:rsidP="00511B92" w:rsidRDefault="00D06104" w14:paraId="04759C69" w14:textId="0F4C51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6F16A8" w:rsidR="00511B92" w:rsidTr="002C30BD" w14:paraId="614EE33D" w14:textId="77777777">
        <w:trPr>
          <w:trHeight w:val="65"/>
        </w:trPr>
        <w:tc>
          <w:tcPr>
            <w:tcW w:w="9918" w:type="dxa"/>
            <w:gridSpan w:val="4"/>
            <w:shd w:val="clear" w:color="auto" w:fill="D0CECE" w:themeFill="background2" w:themeFillShade="E6"/>
          </w:tcPr>
          <w:p w:rsidRPr="004F6328" w:rsidR="00511B92" w:rsidP="002C30BD" w:rsidRDefault="00511B92" w14:paraId="63DE46CC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EXPERIENCIA </w:t>
            </w:r>
          </w:p>
        </w:tc>
      </w:tr>
      <w:tr w:rsidRPr="006F16A8" w:rsidR="00511B92" w:rsidTr="00D06104" w14:paraId="773D2E7C" w14:textId="77777777">
        <w:trPr>
          <w:trHeight w:val="579"/>
        </w:trPr>
        <w:tc>
          <w:tcPr>
            <w:tcW w:w="1627" w:type="dxa"/>
            <w:gridSpan w:val="2"/>
            <w:shd w:val="clear" w:color="auto" w:fill="auto"/>
          </w:tcPr>
          <w:p w:rsidRPr="004F6328" w:rsidR="00511B92" w:rsidP="002C30BD" w:rsidRDefault="00511B92" w14:paraId="2A7080EA" w14:textId="7777777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Cs/>
                <w:sz w:val="20"/>
                <w:szCs w:val="20"/>
              </w:rPr>
              <w:t>Experiencia Docente</w:t>
            </w:r>
          </w:p>
        </w:tc>
        <w:tc>
          <w:tcPr>
            <w:tcW w:w="8291" w:type="dxa"/>
            <w:gridSpan w:val="2"/>
            <w:shd w:val="clear" w:color="auto" w:fill="auto"/>
          </w:tcPr>
          <w:p w:rsidRPr="004F6328" w:rsidR="00511B92" w:rsidP="002C30BD" w:rsidRDefault="00511B92" w14:paraId="390E5E1C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Experiencia mínima de 6 meses certificada nacional o internacionalmente.</w:t>
            </w:r>
          </w:p>
        </w:tc>
      </w:tr>
      <w:tr w:rsidRPr="006F16A8" w:rsidR="00511B92" w:rsidTr="002C30BD" w14:paraId="431C9771" w14:textId="77777777">
        <w:trPr>
          <w:trHeight w:val="65"/>
        </w:trPr>
        <w:tc>
          <w:tcPr>
            <w:tcW w:w="9918" w:type="dxa"/>
            <w:gridSpan w:val="4"/>
            <w:shd w:val="clear" w:color="auto" w:fill="D0CECE" w:themeFill="background2" w:themeFillShade="E6"/>
          </w:tcPr>
          <w:p w:rsidRPr="004F6328" w:rsidR="00511B92" w:rsidP="002C30BD" w:rsidRDefault="00511B92" w14:paraId="012D54D8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COMPETENCIAS LABORALES</w:t>
            </w:r>
          </w:p>
        </w:tc>
      </w:tr>
      <w:tr w:rsidRPr="006F16A8" w:rsidR="00511B92" w:rsidTr="00511B92" w14:paraId="3EE533EB" w14:textId="77777777">
        <w:trPr>
          <w:trHeight w:val="65"/>
        </w:trPr>
        <w:tc>
          <w:tcPr>
            <w:tcW w:w="1413" w:type="dxa"/>
            <w:shd w:val="clear" w:color="auto" w:fill="D0CECE" w:themeFill="background2" w:themeFillShade="E6"/>
          </w:tcPr>
          <w:p w:rsidRPr="006F16A8" w:rsidR="00511B92" w:rsidP="002C30BD" w:rsidRDefault="00511B92" w14:paraId="3AEAB400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6A8">
              <w:rPr>
                <w:rFonts w:ascii="Times New Roman" w:hAnsi="Times New Roman" w:cs="Times New Roman"/>
                <w:b/>
                <w:sz w:val="20"/>
                <w:szCs w:val="20"/>
              </w:rPr>
              <w:t>Competencia</w:t>
            </w:r>
          </w:p>
        </w:tc>
        <w:tc>
          <w:tcPr>
            <w:tcW w:w="3913" w:type="dxa"/>
            <w:gridSpan w:val="2"/>
            <w:shd w:val="clear" w:color="auto" w:fill="D0CECE" w:themeFill="background2" w:themeFillShade="E6"/>
          </w:tcPr>
          <w:p w:rsidRPr="004F6328" w:rsidR="00511B92" w:rsidP="002C30BD" w:rsidRDefault="00511B92" w14:paraId="59084328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Definición</w:t>
            </w:r>
          </w:p>
        </w:tc>
        <w:tc>
          <w:tcPr>
            <w:tcW w:w="4592" w:type="dxa"/>
            <w:shd w:val="clear" w:color="auto" w:fill="D0CECE" w:themeFill="background2" w:themeFillShade="E6"/>
          </w:tcPr>
          <w:p w:rsidRPr="004F6328" w:rsidR="00511B92" w:rsidP="002C30BD" w:rsidRDefault="00511B92" w14:paraId="2D054999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Evidencia</w:t>
            </w:r>
          </w:p>
        </w:tc>
      </w:tr>
      <w:tr w:rsidRPr="006F16A8" w:rsidR="00511B92" w:rsidTr="00511B92" w14:paraId="31826CB1" w14:textId="77777777">
        <w:trPr>
          <w:trHeight w:val="2644"/>
        </w:trPr>
        <w:tc>
          <w:tcPr>
            <w:tcW w:w="1413" w:type="dxa"/>
            <w:vAlign w:val="center"/>
          </w:tcPr>
          <w:p w:rsidRPr="006F16A8" w:rsidR="00511B92" w:rsidP="002C30BD" w:rsidRDefault="00511B92" w14:paraId="7A05A73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6A8">
              <w:rPr>
                <w:rFonts w:ascii="Times New Roman" w:hAnsi="Times New Roman" w:cs="Times New Roman"/>
                <w:sz w:val="20"/>
                <w:szCs w:val="20"/>
              </w:rPr>
              <w:t>Comunicativa</w:t>
            </w:r>
          </w:p>
        </w:tc>
        <w:tc>
          <w:tcPr>
            <w:tcW w:w="3913" w:type="dxa"/>
            <w:gridSpan w:val="2"/>
          </w:tcPr>
          <w:p w:rsidRPr="004F6328" w:rsidR="00511B92" w:rsidP="002C30BD" w:rsidRDefault="00511B92" w14:paraId="45EC076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Competencia comunicativa en otros idiomas en sus tres componentes fundamentales: lingüístico, sociolingüístico y pragmático.</w:t>
            </w:r>
          </w:p>
          <w:p w:rsidRPr="004F6328" w:rsidR="00511B92" w:rsidP="002C30BD" w:rsidRDefault="00511B92" w14:paraId="0AE5A78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Habilidad para situar el conocimiento de la lengua en entornos de la cultura de otros idiomas y sus manifestaciones estéticas (literatura, cine, etc.) y científicas (pedagogía, didáctica, historia, etc.). </w:t>
            </w:r>
          </w:p>
        </w:tc>
        <w:tc>
          <w:tcPr>
            <w:tcW w:w="4592" w:type="dxa"/>
          </w:tcPr>
          <w:p w:rsidRPr="004F6328" w:rsidR="00511B92" w:rsidP="002C30BD" w:rsidRDefault="00511B92" w14:paraId="2759CCF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Certificado de examen internacional o institucional con resultado equivalente a B2 o superior según el MCER. Con vigencia menor a 2 años. *En caso de no tener la certificación de lengua con vigencia de 2 años o menos, el aspirante tendrá 9 meses calendario a partir de la fecha de aceptación de su postulación para presentar la nueva certificación vigente. </w:t>
            </w:r>
          </w:p>
          <w:p w:rsidRPr="004F6328" w:rsidR="00511B92" w:rsidP="002C30BD" w:rsidRDefault="00511B92" w14:paraId="3B18625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Diploma convalidado de estudios universitarios en el país cuyo idioma oficial es la lengua meta</w:t>
            </w:r>
          </w:p>
        </w:tc>
      </w:tr>
      <w:tr w:rsidRPr="00D4501A" w:rsidR="00511B92" w:rsidTr="00511B92" w14:paraId="5FDE2397" w14:textId="77777777">
        <w:trPr>
          <w:trHeight w:val="1327"/>
        </w:trPr>
        <w:tc>
          <w:tcPr>
            <w:tcW w:w="1413" w:type="dxa"/>
            <w:vAlign w:val="center"/>
          </w:tcPr>
          <w:p w:rsidRPr="006F16A8" w:rsidR="00511B92" w:rsidP="002C30BD" w:rsidRDefault="00511B92" w14:paraId="7390932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6A8">
              <w:rPr>
                <w:rFonts w:ascii="Times New Roman" w:hAnsi="Times New Roman" w:cs="Times New Roman"/>
                <w:sz w:val="20"/>
                <w:szCs w:val="20"/>
              </w:rPr>
              <w:t>Didáctica</w:t>
            </w:r>
          </w:p>
        </w:tc>
        <w:tc>
          <w:tcPr>
            <w:tcW w:w="3913" w:type="dxa"/>
            <w:gridSpan w:val="2"/>
          </w:tcPr>
          <w:p w:rsidRPr="004F6328" w:rsidR="00511B92" w:rsidP="002C30BD" w:rsidRDefault="00511B92" w14:paraId="0C69F24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-Diseño e implementación de estrategias de enseñanza.</w:t>
            </w:r>
          </w:p>
          <w:p w:rsidR="00511B92" w:rsidP="002C30BD" w:rsidRDefault="00511B92" w14:paraId="047B753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-Aprendizaje y evaluación de la lengua a enseñar para hispanohablantes.</w:t>
            </w:r>
          </w:p>
          <w:p w:rsidRPr="004F6328" w:rsidR="00D06104" w:rsidP="002C30BD" w:rsidRDefault="00D06104" w14:paraId="57801669" w14:textId="00EC4E10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</w:tcPr>
          <w:p w:rsidRPr="004F6328" w:rsidR="00511B92" w:rsidP="002C30BD" w:rsidRDefault="00511B92" w14:paraId="67E88FB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-Sesión docente. </w:t>
            </w:r>
          </w:p>
        </w:tc>
      </w:tr>
      <w:tr w:rsidRPr="00D4501A" w:rsidR="00511B92" w:rsidTr="002C30BD" w14:paraId="1E0B23F7" w14:textId="77777777">
        <w:trPr>
          <w:trHeight w:val="366"/>
        </w:trPr>
        <w:tc>
          <w:tcPr>
            <w:tcW w:w="9918" w:type="dxa"/>
            <w:gridSpan w:val="4"/>
            <w:shd w:val="clear" w:color="auto" w:fill="D0CECE" w:themeFill="background2" w:themeFillShade="E6"/>
          </w:tcPr>
          <w:p w:rsidRPr="004F6328" w:rsidR="00511B92" w:rsidP="002C30BD" w:rsidRDefault="00511B92" w14:paraId="680835F7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PROCESO DE SELECCIÓN</w:t>
            </w:r>
          </w:p>
        </w:tc>
      </w:tr>
      <w:tr w:rsidRPr="00D4501A" w:rsidR="00511B92" w:rsidTr="00511B92" w14:paraId="494A7432" w14:textId="77777777">
        <w:trPr>
          <w:trHeight w:val="326"/>
        </w:trPr>
        <w:tc>
          <w:tcPr>
            <w:tcW w:w="1413" w:type="dxa"/>
            <w:vAlign w:val="center"/>
          </w:tcPr>
          <w:p w:rsidRPr="00D4501A" w:rsidR="00511B92" w:rsidP="002C30BD" w:rsidRDefault="00511B92" w14:paraId="2C6F8F67" w14:textId="4DBF5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 xml:space="preserve">Pruebas para administrar en el proceso </w:t>
            </w:r>
          </w:p>
        </w:tc>
        <w:tc>
          <w:tcPr>
            <w:tcW w:w="8505" w:type="dxa"/>
            <w:gridSpan w:val="3"/>
          </w:tcPr>
          <w:p w:rsidRPr="004F6328" w:rsidR="00511B92" w:rsidP="00511B92" w:rsidRDefault="00511B92" w14:paraId="1413730E" w14:textId="618AB91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SESIÓN DOCENTE Y ENTREVISTA.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El día y hora asignados para la administración de las pruebas será notificado a los candidatos que pasen a esta etapa del proceso por el Instituto de Lenguas.</w:t>
            </w:r>
          </w:p>
          <w:p w:rsidRPr="004F6328" w:rsidR="00511B92" w:rsidP="00511B92" w:rsidRDefault="00511B92" w14:paraId="49319476" w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Puede estar certificado por nivel B2 o superior en los siguientes exámenes internacionales: </w:t>
            </w:r>
          </w:p>
          <w:p w:rsidRPr="004F6328" w:rsidR="00511B92" w:rsidP="00511B92" w:rsidRDefault="00511B92" w14:paraId="7B6FAF9F" w14:textId="659A05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Francés: DELF – DALF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Alemán: Goethe-</w:t>
            </w:r>
            <w:proofErr w:type="spellStart"/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Zertifikat</w:t>
            </w:r>
            <w:proofErr w:type="spellEnd"/>
          </w:p>
          <w:p w:rsidRPr="004F6328" w:rsidR="00511B92" w:rsidP="00511B92" w:rsidRDefault="00511B92" w14:paraId="06B15FDA" w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Italiano: </w:t>
            </w:r>
            <w:proofErr w:type="spellStart"/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Certificazione</w:t>
            </w:r>
            <w:proofErr w:type="spellEnd"/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Progetto</w:t>
            </w:r>
            <w:proofErr w:type="spellEnd"/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Lingua</w:t>
            </w:r>
            <w:proofErr w:type="spellEnd"/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 Italiana Dante Alighieri (PLIDA)</w:t>
            </w:r>
          </w:p>
          <w:p w:rsidRPr="004F6328" w:rsidR="00511B92" w:rsidP="00511B92" w:rsidRDefault="00511B92" w14:paraId="5DB6CFB0" w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Portugués: CELPE-BRAS</w:t>
            </w:r>
          </w:p>
        </w:tc>
      </w:tr>
    </w:tbl>
    <w:p w:rsidR="00793CA8" w:rsidRDefault="00793CA8" w14:paraId="7218D2A4" w14:textId="77777777"/>
    <w:sectPr w:rsidR="00793CA8">
      <w:headerReference w:type="default" r:id="rId6"/>
      <w:pgSz w:w="12240" w:h="15840" w:orient="portrait"/>
      <w:pgMar w:top="1417" w:right="1701" w:bottom="1417" w:left="1701" w:header="708" w:footer="708" w:gutter="0"/>
      <w:cols w:space="708"/>
      <w:docGrid w:linePitch="360"/>
      <w:footerReference w:type="default" r:id="Rd19198eb676547a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4C65" w:rsidP="0055460B" w:rsidRDefault="00454C65" w14:paraId="31F1CB4D" w14:textId="77777777">
      <w:pPr>
        <w:spacing w:after="0" w:line="240" w:lineRule="auto"/>
      </w:pPr>
      <w:r>
        <w:separator/>
      </w:r>
    </w:p>
  </w:endnote>
  <w:endnote w:type="continuationSeparator" w:id="0">
    <w:p w:rsidR="00454C65" w:rsidP="0055460B" w:rsidRDefault="00454C65" w14:paraId="3C89043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umanst521 BT">
    <w:altName w:val="Lucida Sans Unicode"/>
    <w:panose1 w:val="020B0602020204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70983F6C" w:rsidTr="70983F6C" w14:paraId="52AA5E34">
      <w:trPr>
        <w:trHeight w:val="300"/>
      </w:trPr>
      <w:tc>
        <w:tcPr>
          <w:tcW w:w="2945" w:type="dxa"/>
          <w:tcMar/>
        </w:tcPr>
        <w:p w:rsidR="70983F6C" w:rsidP="70983F6C" w:rsidRDefault="70983F6C" w14:paraId="14126236" w14:textId="65A0E646">
          <w:pPr>
            <w:pStyle w:val="Encabezado"/>
            <w:bidi w:val="0"/>
            <w:ind w:left="-115"/>
            <w:jc w:val="left"/>
          </w:pPr>
        </w:p>
      </w:tc>
      <w:tc>
        <w:tcPr>
          <w:tcW w:w="2945" w:type="dxa"/>
          <w:tcMar/>
        </w:tcPr>
        <w:p w:rsidR="70983F6C" w:rsidP="70983F6C" w:rsidRDefault="70983F6C" w14:paraId="2B7EC62B" w14:textId="3BBEFA97">
          <w:pPr>
            <w:pStyle w:val="Encabezado"/>
            <w:bidi w:val="0"/>
            <w:jc w:val="center"/>
          </w:pPr>
        </w:p>
      </w:tc>
      <w:tc>
        <w:tcPr>
          <w:tcW w:w="2945" w:type="dxa"/>
          <w:tcMar/>
        </w:tcPr>
        <w:p w:rsidR="70983F6C" w:rsidP="70983F6C" w:rsidRDefault="70983F6C" w14:paraId="21E6CE85" w14:textId="6A2C4228">
          <w:pPr>
            <w:pStyle w:val="Encabezado"/>
            <w:bidi w:val="0"/>
            <w:ind w:right="-115"/>
            <w:jc w:val="right"/>
          </w:pPr>
        </w:p>
      </w:tc>
    </w:tr>
  </w:tbl>
  <w:p w:rsidR="70983F6C" w:rsidP="70983F6C" w:rsidRDefault="70983F6C" w14:paraId="372B2088" w14:textId="149A6D76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4C65" w:rsidP="0055460B" w:rsidRDefault="00454C65" w14:paraId="71FF86BB" w14:textId="77777777">
      <w:pPr>
        <w:spacing w:after="0" w:line="240" w:lineRule="auto"/>
      </w:pPr>
      <w:r>
        <w:separator/>
      </w:r>
    </w:p>
  </w:footnote>
  <w:footnote w:type="continuationSeparator" w:id="0">
    <w:p w:rsidR="00454C65" w:rsidP="0055460B" w:rsidRDefault="00454C65" w14:paraId="2E63576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D5C73" w:rsidR="0055460B" w:rsidP="0055460B" w:rsidRDefault="0055460B" w14:paraId="31A82B71" w14:textId="490A0AAB">
    <w:pPr>
      <w:spacing w:after="0" w:line="240" w:lineRule="auto"/>
      <w:jc w:val="center"/>
      <w:textAlignment w:val="baseline"/>
      <w:rPr>
        <w:rFonts w:ascii="Humanst521 BT" w:hAnsi="Humanst521 BT" w:eastAsia="Times New Roman" w:cs="Times New Roman"/>
        <w:b w:val="1"/>
        <w:bCs w:val="1"/>
        <w:color w:val="000000"/>
        <w:sz w:val="24"/>
        <w:szCs w:val="24"/>
        <w:lang w:eastAsia="es-CO"/>
      </w:rPr>
    </w:pPr>
    <w:r w:rsidRPr="70983F6C" w:rsidR="70983F6C">
      <w:rPr>
        <w:rFonts w:ascii="Humanst521 BT" w:hAnsi="Humanst521 BT" w:eastAsia="Times New Roman" w:cs="Times New Roman"/>
        <w:b w:val="1"/>
        <w:bCs w:val="1"/>
        <w:color w:val="000000" w:themeColor="text1" w:themeTint="FF" w:themeShade="FF"/>
        <w:sz w:val="24"/>
        <w:szCs w:val="24"/>
        <w:lang w:eastAsia="es-CO"/>
      </w:rPr>
      <w:t>CONVOCATORIA   No.00</w:t>
    </w:r>
    <w:r w:rsidRPr="70983F6C" w:rsidR="70983F6C">
      <w:rPr>
        <w:rFonts w:ascii="Humanst521 BT" w:hAnsi="Humanst521 BT" w:eastAsia="Times New Roman" w:cs="Times New Roman"/>
        <w:b w:val="1"/>
        <w:bCs w:val="1"/>
        <w:color w:val="000000" w:themeColor="text1" w:themeTint="FF" w:themeShade="FF"/>
        <w:sz w:val="24"/>
        <w:szCs w:val="24"/>
        <w:lang w:eastAsia="es-CO"/>
      </w:rPr>
      <w:t>2</w:t>
    </w:r>
    <w:r w:rsidRPr="70983F6C" w:rsidR="70983F6C">
      <w:rPr>
        <w:rFonts w:ascii="Humanst521 BT" w:hAnsi="Humanst521 BT" w:eastAsia="Times New Roman" w:cs="Times New Roman"/>
        <w:b w:val="1"/>
        <w:bCs w:val="1"/>
        <w:color w:val="000000" w:themeColor="text1" w:themeTint="FF" w:themeShade="FF"/>
        <w:sz w:val="24"/>
        <w:szCs w:val="24"/>
        <w:lang w:eastAsia="es-CO"/>
      </w:rPr>
      <w:t xml:space="preserve"> -202</w:t>
    </w:r>
    <w:r w:rsidRPr="70983F6C" w:rsidR="70983F6C">
      <w:rPr>
        <w:rFonts w:ascii="Humanst521 BT" w:hAnsi="Humanst521 BT" w:eastAsia="Times New Roman" w:cs="Times New Roman"/>
        <w:b w:val="1"/>
        <w:bCs w:val="1"/>
        <w:color w:val="000000" w:themeColor="text1" w:themeTint="FF" w:themeShade="FF"/>
        <w:sz w:val="24"/>
        <w:szCs w:val="24"/>
        <w:lang w:eastAsia="es-CO"/>
      </w:rPr>
      <w:t>5</w:t>
    </w:r>
  </w:p>
  <w:p w:rsidR="0055460B" w:rsidP="0055460B" w:rsidRDefault="0055460B" w14:paraId="1B97674B" w14:textId="77777777">
    <w:pPr>
      <w:jc w:val="center"/>
      <w:rPr>
        <w:rFonts w:ascii="Humanst521 BT" w:hAnsi="Humanst521 BT" w:eastAsia="Times New Roman" w:cs="Times New Roman"/>
        <w:b/>
        <w:bCs/>
        <w:color w:val="000000"/>
        <w:sz w:val="24"/>
        <w:szCs w:val="24"/>
        <w:lang w:eastAsia="es-CO"/>
      </w:rPr>
    </w:pPr>
    <w:r w:rsidRPr="004D5C73">
      <w:rPr>
        <w:rFonts w:ascii="Humanst521 BT" w:hAnsi="Humanst521 BT" w:eastAsia="Times New Roman" w:cs="Times New Roman"/>
        <w:b/>
        <w:bCs/>
        <w:color w:val="000000"/>
        <w:sz w:val="24"/>
        <w:szCs w:val="24"/>
        <w:lang w:eastAsia="es-CO"/>
      </w:rPr>
      <w:t>PARA AMPLIAR EL BANCO DE PROFESORES INTRUCTORES ELEGIBLES EN LOS CURSOS DE LENGUA EXTRANJERA PROGRAMAS DE EXTENSIÓN DEL I</w:t>
    </w:r>
    <w:r>
      <w:rPr>
        <w:rFonts w:ascii="Humanst521 BT" w:hAnsi="Humanst521 BT" w:eastAsia="Times New Roman" w:cs="Times New Roman"/>
        <w:b/>
        <w:bCs/>
        <w:color w:val="000000"/>
        <w:sz w:val="24"/>
        <w:szCs w:val="24"/>
        <w:lang w:eastAsia="es-CO"/>
      </w:rPr>
      <w:t>N</w:t>
    </w:r>
    <w:r w:rsidRPr="004D5C73">
      <w:rPr>
        <w:rFonts w:ascii="Humanst521 BT" w:hAnsi="Humanst521 BT" w:eastAsia="Times New Roman" w:cs="Times New Roman"/>
        <w:b/>
        <w:bCs/>
        <w:color w:val="000000"/>
        <w:sz w:val="24"/>
        <w:szCs w:val="24"/>
        <w:lang w:eastAsia="es-CO"/>
      </w:rPr>
      <w:t>STITU</w:t>
    </w:r>
    <w:r>
      <w:rPr>
        <w:rFonts w:ascii="Humanst521 BT" w:hAnsi="Humanst521 BT" w:eastAsia="Times New Roman" w:cs="Times New Roman"/>
        <w:b/>
        <w:bCs/>
        <w:color w:val="000000"/>
        <w:sz w:val="24"/>
        <w:szCs w:val="24"/>
        <w:lang w:eastAsia="es-CO"/>
      </w:rPr>
      <w:t>T</w:t>
    </w:r>
    <w:r w:rsidRPr="004D5C73">
      <w:rPr>
        <w:rFonts w:ascii="Humanst521 BT" w:hAnsi="Humanst521 BT" w:eastAsia="Times New Roman" w:cs="Times New Roman"/>
        <w:b/>
        <w:bCs/>
        <w:color w:val="000000"/>
        <w:sz w:val="24"/>
        <w:szCs w:val="24"/>
        <w:lang w:eastAsia="es-CO"/>
      </w:rPr>
      <w:t>O DE</w:t>
    </w:r>
    <w:r>
      <w:rPr>
        <w:rFonts w:ascii="Humanst521 BT" w:hAnsi="Humanst521 BT" w:eastAsia="Times New Roman" w:cs="Times New Roman"/>
        <w:b/>
        <w:bCs/>
        <w:color w:val="000000"/>
        <w:sz w:val="24"/>
        <w:szCs w:val="24"/>
        <w:lang w:eastAsia="es-CO"/>
      </w:rPr>
      <w:t xml:space="preserve"> </w:t>
    </w:r>
    <w:r w:rsidRPr="004D5C73">
      <w:rPr>
        <w:rFonts w:ascii="Humanst521 BT" w:hAnsi="Humanst521 BT" w:eastAsia="Times New Roman" w:cs="Times New Roman"/>
        <w:b/>
        <w:bCs/>
        <w:color w:val="000000"/>
        <w:sz w:val="24"/>
        <w:szCs w:val="24"/>
        <w:lang w:eastAsia="es-CO"/>
      </w:rPr>
      <w:t>LENGUAS UIS.</w:t>
    </w:r>
  </w:p>
  <w:p w:rsidR="0055460B" w:rsidRDefault="0055460B" w14:paraId="0A4CA8B7" w14:textId="777777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B92"/>
    <w:rsid w:val="00454C65"/>
    <w:rsid w:val="00511B92"/>
    <w:rsid w:val="0055460B"/>
    <w:rsid w:val="00793CA8"/>
    <w:rsid w:val="00A209EF"/>
    <w:rsid w:val="00D06104"/>
    <w:rsid w:val="00FB2444"/>
    <w:rsid w:val="7098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004CF"/>
  <w15:chartTrackingRefBased/>
  <w15:docId w15:val="{8E9AC6EA-C5CA-408C-B507-21ABA905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11B92"/>
    <w:pPr>
      <w:spacing w:after="200" w:line="276" w:lineRule="auto"/>
    </w:pPr>
    <w:rPr>
      <w:kern w:val="0"/>
      <w14:ligatures w14:val="non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11B92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5460B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5460B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5460B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5460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footer" Target="footer.xml" Id="Rd19198eb676547a0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Instituto de Lenguas UIS</dc:creator>
  <keywords/>
  <dc:description/>
  <lastModifiedBy>Instituto de Lenguas UIS</lastModifiedBy>
  <revision>5</revision>
  <dcterms:created xsi:type="dcterms:W3CDTF">2024-08-13T16:32:00.0000000Z</dcterms:created>
  <dcterms:modified xsi:type="dcterms:W3CDTF">2025-05-14T21:08:35.8976625Z</dcterms:modified>
</coreProperties>
</file>