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23DF"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Bucaramanga, Fecha</w:t>
      </w:r>
    </w:p>
    <w:p w14:paraId="046FFB55" w14:textId="77777777" w:rsidR="00481ABB" w:rsidRDefault="00481ABB">
      <w:pPr>
        <w:spacing w:after="0" w:line="240" w:lineRule="auto"/>
        <w:jc w:val="both"/>
        <w:rPr>
          <w:rFonts w:ascii="Humanst521 BT" w:eastAsia="Humanst521 BT" w:hAnsi="Humanst521 BT" w:cs="Humanst521 BT"/>
          <w:sz w:val="24"/>
          <w:szCs w:val="24"/>
        </w:rPr>
      </w:pPr>
    </w:p>
    <w:p w14:paraId="57098CC5" w14:textId="77777777" w:rsidR="00481ABB" w:rsidRDefault="00481ABB">
      <w:pPr>
        <w:spacing w:after="0" w:line="240" w:lineRule="auto"/>
        <w:jc w:val="both"/>
        <w:rPr>
          <w:rFonts w:ascii="Humanst521 BT" w:eastAsia="Humanst521 BT" w:hAnsi="Humanst521 BT" w:cs="Humanst521 BT"/>
          <w:sz w:val="24"/>
          <w:szCs w:val="24"/>
        </w:rPr>
      </w:pPr>
    </w:p>
    <w:p w14:paraId="246A57CE" w14:textId="77777777" w:rsidR="00481ABB" w:rsidRDefault="00481ABB">
      <w:pPr>
        <w:spacing w:after="0" w:line="240" w:lineRule="auto"/>
        <w:jc w:val="both"/>
        <w:rPr>
          <w:rFonts w:ascii="Humanst521 BT" w:eastAsia="Humanst521 BT" w:hAnsi="Humanst521 BT" w:cs="Humanst521 BT"/>
          <w:sz w:val="24"/>
          <w:szCs w:val="24"/>
        </w:rPr>
      </w:pPr>
    </w:p>
    <w:p w14:paraId="1EB74571" w14:textId="77777777" w:rsidR="00481ABB" w:rsidRDefault="00481ABB">
      <w:pPr>
        <w:spacing w:after="0" w:line="240" w:lineRule="auto"/>
        <w:jc w:val="both"/>
        <w:rPr>
          <w:rFonts w:ascii="Humanst521 BT" w:eastAsia="Humanst521 BT" w:hAnsi="Humanst521 BT" w:cs="Humanst521 BT"/>
          <w:sz w:val="24"/>
          <w:szCs w:val="24"/>
        </w:rPr>
      </w:pPr>
    </w:p>
    <w:p w14:paraId="77EFBE17"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Señores</w:t>
      </w:r>
    </w:p>
    <w:p w14:paraId="435C617B" w14:textId="77777777" w:rsidR="00481ABB" w:rsidRDefault="00C87FC0">
      <w:pPr>
        <w:tabs>
          <w:tab w:val="left" w:pos="6018"/>
        </w:tabs>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EQUIPO LÍDER TIC</w:t>
      </w:r>
    </w:p>
    <w:p w14:paraId="4A147F87"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Universidad Industrial de Santander</w:t>
      </w:r>
    </w:p>
    <w:p w14:paraId="0F6D41B3"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Ciudad</w:t>
      </w:r>
    </w:p>
    <w:p w14:paraId="6D7E39D4" w14:textId="77777777" w:rsidR="00481ABB" w:rsidRDefault="00481ABB">
      <w:pPr>
        <w:spacing w:after="0" w:line="240" w:lineRule="auto"/>
        <w:jc w:val="both"/>
        <w:rPr>
          <w:rFonts w:ascii="Humanst521 BT" w:eastAsia="Humanst521 BT" w:hAnsi="Humanst521 BT" w:cs="Humanst521 BT"/>
          <w:sz w:val="24"/>
          <w:szCs w:val="24"/>
        </w:rPr>
      </w:pPr>
    </w:p>
    <w:p w14:paraId="1E7D7700" w14:textId="77777777" w:rsidR="00481ABB" w:rsidRDefault="00481ABB">
      <w:pPr>
        <w:spacing w:after="0" w:line="240" w:lineRule="auto"/>
        <w:jc w:val="both"/>
        <w:rPr>
          <w:rFonts w:ascii="Humanst521 BT" w:eastAsia="Humanst521 BT" w:hAnsi="Humanst521 BT" w:cs="Humanst521 BT"/>
          <w:sz w:val="24"/>
          <w:szCs w:val="24"/>
        </w:rPr>
      </w:pPr>
    </w:p>
    <w:p w14:paraId="4E4AED93" w14:textId="77777777" w:rsidR="00481ABB" w:rsidRDefault="00C87FC0">
      <w:pPr>
        <w:spacing w:after="0" w:line="240" w:lineRule="auto"/>
        <w:jc w:val="both"/>
        <w:rPr>
          <w:rFonts w:ascii="Humanst521 BT" w:eastAsia="Humanst521 BT" w:hAnsi="Humanst521 BT" w:cs="Humanst521 BT"/>
          <w:sz w:val="24"/>
          <w:szCs w:val="24"/>
        </w:rPr>
      </w:pPr>
      <w:bookmarkStart w:id="0" w:name="_heading=h.gjdgxs" w:colFirst="0" w:colLast="0"/>
      <w:bookmarkEnd w:id="0"/>
      <w:r>
        <w:rPr>
          <w:rFonts w:ascii="Humanst521 BT" w:eastAsia="Humanst521 BT" w:hAnsi="Humanst521 BT" w:cs="Humanst521 BT"/>
          <w:sz w:val="24"/>
          <w:szCs w:val="24"/>
        </w:rPr>
        <w:t xml:space="preserve">Como autores de la propuesta “XXXXXX”, que se extrae del plan de trabajo de grado “XXXXXX”, aprobado por el comité de trabajos de grado de la Escuela de XXXX, manifestamos nuestra voluntad de participar en la convocatoria </w:t>
      </w:r>
      <w:proofErr w:type="spellStart"/>
      <w:r>
        <w:rPr>
          <w:rFonts w:ascii="Humanst521 BT" w:eastAsia="Humanst521 BT" w:hAnsi="Humanst521 BT" w:cs="Humanst521 BT"/>
          <w:sz w:val="24"/>
          <w:szCs w:val="24"/>
        </w:rPr>
        <w:t>Gradua</w:t>
      </w:r>
      <w:proofErr w:type="spellEnd"/>
      <w:r>
        <w:rPr>
          <w:rFonts w:ascii="Humanst521 BT" w:eastAsia="Humanst521 BT" w:hAnsi="Humanst521 BT" w:cs="Humanst521 BT"/>
          <w:sz w:val="24"/>
          <w:szCs w:val="24"/>
        </w:rPr>
        <w:t xml:space="preserve">-TIC 2023. </w:t>
      </w:r>
    </w:p>
    <w:p w14:paraId="2B89118C" w14:textId="77777777" w:rsidR="00481ABB" w:rsidRDefault="00481ABB">
      <w:pPr>
        <w:spacing w:after="0" w:line="240" w:lineRule="auto"/>
        <w:jc w:val="both"/>
        <w:rPr>
          <w:rFonts w:ascii="Humanst521 BT" w:eastAsia="Humanst521 BT" w:hAnsi="Humanst521 BT" w:cs="Humanst521 BT"/>
          <w:sz w:val="24"/>
          <w:szCs w:val="24"/>
        </w:rPr>
      </w:pPr>
      <w:bookmarkStart w:id="1" w:name="_heading=h.yb2yjmukxmff" w:colFirst="0" w:colLast="0"/>
      <w:bookmarkEnd w:id="1"/>
    </w:p>
    <w:p w14:paraId="4472E5FA" w14:textId="77777777" w:rsidR="00481ABB" w:rsidRDefault="00C87FC0">
      <w:pPr>
        <w:spacing w:after="0" w:line="240" w:lineRule="auto"/>
        <w:jc w:val="both"/>
        <w:rPr>
          <w:rFonts w:ascii="Humanst521 BT" w:eastAsia="Humanst521 BT" w:hAnsi="Humanst521 BT" w:cs="Humanst521 BT"/>
          <w:sz w:val="24"/>
          <w:szCs w:val="24"/>
        </w:rPr>
      </w:pPr>
      <w:bookmarkStart w:id="2" w:name="_heading=h.t5pqae618pxi" w:colFirst="0" w:colLast="0"/>
      <w:bookmarkEnd w:id="2"/>
      <w:r>
        <w:rPr>
          <w:rFonts w:ascii="Humanst521 BT" w:eastAsia="Humanst521 BT" w:hAnsi="Humanst521 BT" w:cs="Humanst521 BT"/>
          <w:sz w:val="24"/>
          <w:szCs w:val="24"/>
        </w:rPr>
        <w:t>La totalidad de</w:t>
      </w:r>
      <w:r>
        <w:rPr>
          <w:rFonts w:ascii="Humanst521 BT" w:eastAsia="Humanst521 BT" w:hAnsi="Humanst521 BT" w:cs="Humanst521 BT"/>
          <w:sz w:val="24"/>
          <w:szCs w:val="24"/>
        </w:rPr>
        <w:t xml:space="preserve"> los autores del trabajo de grado han revisado y están de acuerdo con la propuesta que se presenta. Adicionalmente, el director XXXX, y el codirector XXXXXX (si aplica), dan su aval a la propuesta para participar en la convocatoria, como se muestra en los </w:t>
      </w:r>
      <w:r>
        <w:rPr>
          <w:rFonts w:ascii="Humanst521 BT" w:eastAsia="Humanst521 BT" w:hAnsi="Humanst521 BT" w:cs="Humanst521 BT"/>
          <w:sz w:val="24"/>
          <w:szCs w:val="24"/>
        </w:rPr>
        <w:t>documentos adjuntos.</w:t>
      </w:r>
    </w:p>
    <w:p w14:paraId="06ED718E" w14:textId="77777777" w:rsidR="00481ABB" w:rsidRDefault="00481ABB">
      <w:pPr>
        <w:spacing w:after="0" w:line="240" w:lineRule="auto"/>
        <w:jc w:val="both"/>
        <w:rPr>
          <w:rFonts w:ascii="Humanst521 BT" w:eastAsia="Humanst521 BT" w:hAnsi="Humanst521 BT" w:cs="Humanst521 BT"/>
          <w:sz w:val="24"/>
          <w:szCs w:val="24"/>
        </w:rPr>
      </w:pPr>
      <w:bookmarkStart w:id="3" w:name="_heading=h.ma9th1pcistp" w:colFirst="0" w:colLast="0"/>
      <w:bookmarkEnd w:id="3"/>
    </w:p>
    <w:p w14:paraId="5E29FDDF"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En constancia firman,</w:t>
      </w:r>
    </w:p>
    <w:p w14:paraId="0BFD3113" w14:textId="77777777" w:rsidR="00481ABB" w:rsidRDefault="00481ABB">
      <w:pPr>
        <w:spacing w:after="0" w:line="240" w:lineRule="auto"/>
        <w:jc w:val="both"/>
        <w:rPr>
          <w:rFonts w:ascii="Humanst521 BT" w:eastAsia="Humanst521 BT" w:hAnsi="Humanst521 BT" w:cs="Humanst521 BT"/>
          <w:sz w:val="24"/>
          <w:szCs w:val="24"/>
        </w:rPr>
      </w:pPr>
      <w:bookmarkStart w:id="4" w:name="_heading=h.3znysh7" w:colFirst="0" w:colLast="0"/>
      <w:bookmarkEnd w:id="4"/>
    </w:p>
    <w:p w14:paraId="0B50704F" w14:textId="77777777" w:rsidR="00481ABB" w:rsidRDefault="00481ABB">
      <w:pPr>
        <w:spacing w:after="0" w:line="240" w:lineRule="auto"/>
        <w:jc w:val="both"/>
        <w:rPr>
          <w:rFonts w:ascii="Humanst521 BT" w:eastAsia="Humanst521 BT" w:hAnsi="Humanst521 BT" w:cs="Humanst521 BT"/>
          <w:sz w:val="24"/>
          <w:szCs w:val="24"/>
        </w:rPr>
      </w:pPr>
    </w:p>
    <w:p w14:paraId="27F14857" w14:textId="77777777" w:rsidR="00481ABB" w:rsidRDefault="00481ABB">
      <w:pPr>
        <w:spacing w:after="0" w:line="240" w:lineRule="auto"/>
        <w:jc w:val="both"/>
        <w:rPr>
          <w:rFonts w:ascii="Humanst521 BT" w:eastAsia="Humanst521 BT" w:hAnsi="Humanst521 BT" w:cs="Humanst521 BT"/>
          <w:sz w:val="24"/>
          <w:szCs w:val="24"/>
        </w:rPr>
      </w:pPr>
    </w:p>
    <w:p w14:paraId="6E70E993" w14:textId="77777777" w:rsidR="00481ABB" w:rsidRDefault="00481ABB">
      <w:pPr>
        <w:spacing w:after="0" w:line="240" w:lineRule="auto"/>
        <w:jc w:val="both"/>
        <w:rPr>
          <w:rFonts w:ascii="Humanst521 BT" w:eastAsia="Humanst521 BT" w:hAnsi="Humanst521 BT" w:cs="Humanst521 BT"/>
          <w:sz w:val="24"/>
          <w:szCs w:val="24"/>
        </w:rPr>
        <w:sectPr w:rsidR="00481ABB">
          <w:headerReference w:type="default" r:id="rId7"/>
          <w:pgSz w:w="12240" w:h="15840"/>
          <w:pgMar w:top="1417" w:right="1701" w:bottom="1417" w:left="1701" w:header="708" w:footer="708" w:gutter="0"/>
          <w:pgNumType w:start="1"/>
          <w:cols w:space="720"/>
        </w:sectPr>
      </w:pPr>
    </w:p>
    <w:p w14:paraId="7CBDA08A"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XXXXXXX</w:t>
      </w:r>
    </w:p>
    <w:p w14:paraId="11C4BCF4"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Estudiante 1</w:t>
      </w:r>
    </w:p>
    <w:p w14:paraId="4391A8FE"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Código estudiantil: XXXXXX</w:t>
      </w:r>
    </w:p>
    <w:p w14:paraId="460CF5A2" w14:textId="77777777" w:rsidR="00481ABB" w:rsidRDefault="00481ABB">
      <w:pPr>
        <w:spacing w:after="0" w:line="240" w:lineRule="auto"/>
        <w:jc w:val="both"/>
        <w:rPr>
          <w:rFonts w:ascii="Humanst521 BT" w:eastAsia="Humanst521 BT" w:hAnsi="Humanst521 BT" w:cs="Humanst521 BT"/>
          <w:sz w:val="24"/>
          <w:szCs w:val="24"/>
        </w:rPr>
      </w:pPr>
    </w:p>
    <w:p w14:paraId="7A382E20" w14:textId="77777777" w:rsidR="00481ABB" w:rsidRDefault="00481ABB">
      <w:pPr>
        <w:spacing w:after="0" w:line="240" w:lineRule="auto"/>
        <w:jc w:val="both"/>
        <w:rPr>
          <w:rFonts w:ascii="Humanst521 BT" w:eastAsia="Humanst521 BT" w:hAnsi="Humanst521 BT" w:cs="Humanst521 BT"/>
          <w:sz w:val="24"/>
          <w:szCs w:val="24"/>
        </w:rPr>
      </w:pPr>
    </w:p>
    <w:p w14:paraId="584E7F81" w14:textId="77777777" w:rsidR="00481ABB" w:rsidRDefault="00481ABB">
      <w:pPr>
        <w:spacing w:after="0" w:line="240" w:lineRule="auto"/>
        <w:jc w:val="both"/>
        <w:rPr>
          <w:rFonts w:ascii="Humanst521 BT" w:eastAsia="Humanst521 BT" w:hAnsi="Humanst521 BT" w:cs="Humanst521 BT"/>
          <w:sz w:val="24"/>
          <w:szCs w:val="24"/>
        </w:rPr>
      </w:pPr>
    </w:p>
    <w:p w14:paraId="567E57B2" w14:textId="77777777" w:rsidR="00481ABB" w:rsidRDefault="00481ABB">
      <w:pPr>
        <w:spacing w:after="0" w:line="240" w:lineRule="auto"/>
        <w:jc w:val="both"/>
        <w:rPr>
          <w:rFonts w:ascii="Humanst521 BT" w:eastAsia="Humanst521 BT" w:hAnsi="Humanst521 BT" w:cs="Humanst521 BT"/>
          <w:sz w:val="24"/>
          <w:szCs w:val="24"/>
        </w:rPr>
      </w:pPr>
    </w:p>
    <w:p w14:paraId="47F72DB7"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XXXXXXX</w:t>
      </w:r>
    </w:p>
    <w:p w14:paraId="70A1AE74"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Estudiante 2</w:t>
      </w:r>
    </w:p>
    <w:p w14:paraId="05AE8457"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Código estudiantil: XXXXXX</w:t>
      </w:r>
    </w:p>
    <w:p w14:paraId="1317BC2C" w14:textId="77777777" w:rsidR="00481ABB" w:rsidRDefault="00481ABB">
      <w:pPr>
        <w:spacing w:after="0" w:line="240" w:lineRule="auto"/>
        <w:jc w:val="both"/>
        <w:rPr>
          <w:rFonts w:ascii="Humanst521 BT" w:eastAsia="Humanst521 BT" w:hAnsi="Humanst521 BT" w:cs="Humanst521 BT"/>
          <w:sz w:val="24"/>
          <w:szCs w:val="24"/>
        </w:rPr>
      </w:pPr>
    </w:p>
    <w:p w14:paraId="109AB12A" w14:textId="77777777" w:rsidR="00481ABB" w:rsidRDefault="00481ABB">
      <w:pPr>
        <w:spacing w:after="0" w:line="240" w:lineRule="auto"/>
        <w:jc w:val="both"/>
        <w:rPr>
          <w:rFonts w:ascii="Humanst521 BT" w:eastAsia="Humanst521 BT" w:hAnsi="Humanst521 BT" w:cs="Humanst521 BT"/>
          <w:sz w:val="24"/>
          <w:szCs w:val="24"/>
        </w:rPr>
      </w:pPr>
    </w:p>
    <w:p w14:paraId="198B4F2F" w14:textId="77777777" w:rsidR="00481ABB" w:rsidRDefault="00481ABB">
      <w:pPr>
        <w:spacing w:after="0" w:line="240" w:lineRule="auto"/>
        <w:jc w:val="both"/>
        <w:rPr>
          <w:rFonts w:ascii="Humanst521 BT" w:eastAsia="Humanst521 BT" w:hAnsi="Humanst521 BT" w:cs="Humanst521 BT"/>
          <w:sz w:val="24"/>
          <w:szCs w:val="24"/>
        </w:rPr>
      </w:pPr>
    </w:p>
    <w:p w14:paraId="10697706" w14:textId="77777777" w:rsidR="00481ABB" w:rsidRDefault="00481ABB">
      <w:pPr>
        <w:spacing w:after="0" w:line="240" w:lineRule="auto"/>
        <w:jc w:val="both"/>
        <w:rPr>
          <w:rFonts w:ascii="Humanst521 BT" w:eastAsia="Humanst521 BT" w:hAnsi="Humanst521 BT" w:cs="Humanst521 BT"/>
          <w:sz w:val="24"/>
          <w:szCs w:val="24"/>
        </w:rPr>
      </w:pPr>
    </w:p>
    <w:p w14:paraId="3907D674"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XXXXXXX</w:t>
      </w:r>
    </w:p>
    <w:p w14:paraId="7CBAFF99"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Estudiante 3</w:t>
      </w:r>
    </w:p>
    <w:p w14:paraId="2CEC7A28"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Código estudiantil: XXXXXX</w:t>
      </w:r>
    </w:p>
    <w:p w14:paraId="071727D4" w14:textId="77777777" w:rsidR="00481ABB" w:rsidRDefault="00481ABB">
      <w:pPr>
        <w:spacing w:after="0" w:line="240" w:lineRule="auto"/>
        <w:jc w:val="both"/>
        <w:rPr>
          <w:rFonts w:ascii="Humanst521 BT" w:eastAsia="Humanst521 BT" w:hAnsi="Humanst521 BT" w:cs="Humanst521 BT"/>
          <w:sz w:val="24"/>
          <w:szCs w:val="24"/>
        </w:rPr>
      </w:pPr>
    </w:p>
    <w:p w14:paraId="1E5F9495"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XXXXXXX</w:t>
      </w:r>
    </w:p>
    <w:p w14:paraId="53D3E42E"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 xml:space="preserve">Director(a) del trabajo de grado </w:t>
      </w:r>
    </w:p>
    <w:p w14:paraId="02E5A091" w14:textId="77777777" w:rsidR="00481ABB" w:rsidRDefault="00481ABB">
      <w:pPr>
        <w:spacing w:after="0" w:line="240" w:lineRule="auto"/>
        <w:jc w:val="both"/>
        <w:rPr>
          <w:rFonts w:ascii="Humanst521 BT" w:eastAsia="Humanst521 BT" w:hAnsi="Humanst521 BT" w:cs="Humanst521 BT"/>
          <w:sz w:val="24"/>
          <w:szCs w:val="24"/>
        </w:rPr>
      </w:pPr>
    </w:p>
    <w:p w14:paraId="3E4D84B6" w14:textId="77777777" w:rsidR="00481ABB" w:rsidRDefault="00481ABB">
      <w:pPr>
        <w:spacing w:after="0" w:line="240" w:lineRule="auto"/>
        <w:jc w:val="both"/>
        <w:rPr>
          <w:rFonts w:ascii="Humanst521 BT" w:eastAsia="Humanst521 BT" w:hAnsi="Humanst521 BT" w:cs="Humanst521 BT"/>
          <w:sz w:val="24"/>
          <w:szCs w:val="24"/>
        </w:rPr>
      </w:pPr>
    </w:p>
    <w:p w14:paraId="3EE91023" w14:textId="77777777" w:rsidR="00481ABB" w:rsidRDefault="00481ABB">
      <w:pPr>
        <w:spacing w:after="0" w:line="240" w:lineRule="auto"/>
        <w:jc w:val="both"/>
        <w:rPr>
          <w:rFonts w:ascii="Humanst521 BT" w:eastAsia="Humanst521 BT" w:hAnsi="Humanst521 BT" w:cs="Humanst521 BT"/>
          <w:sz w:val="24"/>
          <w:szCs w:val="24"/>
        </w:rPr>
      </w:pPr>
    </w:p>
    <w:p w14:paraId="0E1CED47" w14:textId="77777777" w:rsidR="00481ABB" w:rsidRDefault="00481ABB">
      <w:pPr>
        <w:spacing w:after="0" w:line="240" w:lineRule="auto"/>
        <w:jc w:val="both"/>
        <w:rPr>
          <w:rFonts w:ascii="Humanst521 BT" w:eastAsia="Humanst521 BT" w:hAnsi="Humanst521 BT" w:cs="Humanst521 BT"/>
          <w:sz w:val="24"/>
          <w:szCs w:val="24"/>
        </w:rPr>
      </w:pPr>
    </w:p>
    <w:p w14:paraId="06C7791D"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XXXXXXX</w:t>
      </w:r>
    </w:p>
    <w:p w14:paraId="2D7E097B" w14:textId="77777777" w:rsidR="00481ABB" w:rsidRDefault="00C87FC0">
      <w:pPr>
        <w:spacing w:after="0" w:line="240" w:lineRule="auto"/>
        <w:jc w:val="both"/>
        <w:rPr>
          <w:rFonts w:ascii="Humanst521 BT" w:eastAsia="Humanst521 BT" w:hAnsi="Humanst521 BT" w:cs="Humanst521 BT"/>
          <w:sz w:val="24"/>
          <w:szCs w:val="24"/>
        </w:rPr>
      </w:pPr>
      <w:r>
        <w:rPr>
          <w:rFonts w:ascii="Humanst521 BT" w:eastAsia="Humanst521 BT" w:hAnsi="Humanst521 BT" w:cs="Humanst521 BT"/>
          <w:sz w:val="24"/>
          <w:szCs w:val="24"/>
        </w:rPr>
        <w:t>Codirector(a) del trabajo de grado [si aplica]</w:t>
      </w:r>
    </w:p>
    <w:p w14:paraId="573E7326" w14:textId="77777777" w:rsidR="00481ABB" w:rsidRDefault="00481ABB">
      <w:pPr>
        <w:spacing w:after="0" w:line="240" w:lineRule="auto"/>
        <w:jc w:val="both"/>
        <w:rPr>
          <w:rFonts w:ascii="Humanst521 BT" w:eastAsia="Humanst521 BT" w:hAnsi="Humanst521 BT" w:cs="Humanst521 BT"/>
          <w:sz w:val="24"/>
          <w:szCs w:val="24"/>
        </w:rPr>
      </w:pPr>
    </w:p>
    <w:sectPr w:rsidR="00481ABB">
      <w:type w:val="continuous"/>
      <w:pgSz w:w="12240" w:h="15840"/>
      <w:pgMar w:top="1417" w:right="1701" w:bottom="1417" w:left="1701" w:header="708" w:footer="708" w:gutter="0"/>
      <w:cols w:num="2" w:space="720" w:equalWidth="0">
        <w:col w:w="4059" w:space="720"/>
        <w:col w:w="40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1437" w14:textId="77777777" w:rsidR="00C87FC0" w:rsidRDefault="00C87FC0">
      <w:pPr>
        <w:spacing w:after="0" w:line="240" w:lineRule="auto"/>
      </w:pPr>
      <w:r>
        <w:separator/>
      </w:r>
    </w:p>
  </w:endnote>
  <w:endnote w:type="continuationSeparator" w:id="0">
    <w:p w14:paraId="4C7D5D19" w14:textId="77777777" w:rsidR="00C87FC0" w:rsidRDefault="00C8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umanst521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1007" w14:textId="77777777" w:rsidR="00C87FC0" w:rsidRDefault="00C87FC0">
      <w:pPr>
        <w:spacing w:after="0" w:line="240" w:lineRule="auto"/>
      </w:pPr>
      <w:r>
        <w:separator/>
      </w:r>
    </w:p>
  </w:footnote>
  <w:footnote w:type="continuationSeparator" w:id="0">
    <w:p w14:paraId="50E823EE" w14:textId="77777777" w:rsidR="00C87FC0" w:rsidRDefault="00C8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782B" w14:textId="77777777" w:rsidR="00481ABB" w:rsidRDefault="00481ABB">
    <w:pPr>
      <w:widowControl w:val="0"/>
      <w:pBdr>
        <w:top w:val="nil"/>
        <w:left w:val="nil"/>
        <w:bottom w:val="nil"/>
        <w:right w:val="nil"/>
        <w:between w:val="nil"/>
      </w:pBdr>
      <w:spacing w:after="0"/>
      <w:rPr>
        <w:rFonts w:ascii="Humanst521 BT" w:eastAsia="Humanst521 BT" w:hAnsi="Humanst521 BT" w:cs="Humanst521 BT"/>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6"/>
      <w:gridCol w:w="5082"/>
      <w:gridCol w:w="1670"/>
    </w:tblGrid>
    <w:tr w:rsidR="00481ABB" w14:paraId="535AB687" w14:textId="77777777">
      <w:trPr>
        <w:trHeight w:val="980"/>
      </w:trPr>
      <w:tc>
        <w:tcPr>
          <w:tcW w:w="2076" w:type="dxa"/>
          <w:shd w:val="clear" w:color="auto" w:fill="auto"/>
          <w:vAlign w:val="center"/>
        </w:tcPr>
        <w:p w14:paraId="7DD8D55F" w14:textId="77777777" w:rsidR="00481ABB" w:rsidRDefault="00C87FC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1B9F69B" wp14:editId="7636663B">
                <wp:extent cx="1133475" cy="52673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1133475" cy="526733"/>
                        </a:xfrm>
                        <a:prstGeom prst="rect">
                          <a:avLst/>
                        </a:prstGeom>
                        <a:ln/>
                      </pic:spPr>
                    </pic:pic>
                  </a:graphicData>
                </a:graphic>
              </wp:inline>
            </w:drawing>
          </w:r>
        </w:p>
      </w:tc>
      <w:tc>
        <w:tcPr>
          <w:tcW w:w="5082" w:type="dxa"/>
          <w:shd w:val="clear" w:color="auto" w:fill="auto"/>
          <w:vAlign w:val="center"/>
        </w:tcPr>
        <w:p w14:paraId="027E8FDB" w14:textId="77777777" w:rsidR="00481ABB" w:rsidRDefault="00C87FC0">
          <w:pPr>
            <w:spacing w:after="0" w:line="240" w:lineRule="auto"/>
            <w:jc w:val="center"/>
            <w:rPr>
              <w:rFonts w:ascii="Humanst521 BT" w:eastAsia="Humanst521 BT" w:hAnsi="Humanst521 BT" w:cs="Humanst521 BT"/>
              <w:sz w:val="24"/>
              <w:szCs w:val="24"/>
            </w:rPr>
          </w:pPr>
          <w:r>
            <w:rPr>
              <w:rFonts w:ascii="Humanst521 BT" w:eastAsia="Humanst521 BT" w:hAnsi="Humanst521 BT" w:cs="Humanst521 BT"/>
              <w:sz w:val="24"/>
              <w:szCs w:val="24"/>
            </w:rPr>
            <w:t>AUTORIZACION DE AUTORES</w:t>
          </w:r>
        </w:p>
      </w:tc>
      <w:tc>
        <w:tcPr>
          <w:tcW w:w="1670" w:type="dxa"/>
          <w:shd w:val="clear" w:color="auto" w:fill="auto"/>
          <w:vAlign w:val="center"/>
        </w:tcPr>
        <w:p w14:paraId="4C617F3A" w14:textId="77777777" w:rsidR="00481ABB" w:rsidRDefault="00C87FC0">
          <w:pPr>
            <w:pBdr>
              <w:top w:val="nil"/>
              <w:left w:val="nil"/>
              <w:bottom w:val="nil"/>
              <w:right w:val="nil"/>
              <w:between w:val="nil"/>
            </w:pBdr>
            <w:tabs>
              <w:tab w:val="center" w:pos="4419"/>
              <w:tab w:val="right" w:pos="8838"/>
            </w:tabs>
            <w:spacing w:after="0" w:line="240" w:lineRule="auto"/>
            <w:jc w:val="center"/>
            <w:rPr>
              <w:color w:val="000000"/>
            </w:rPr>
          </w:pPr>
          <w:proofErr w:type="gramStart"/>
          <w:r>
            <w:rPr>
              <w:rFonts w:ascii="Humanst521 BT" w:eastAsia="Humanst521 BT" w:hAnsi="Humanst521 BT" w:cs="Humanst521 BT"/>
              <w:color w:val="000000"/>
              <w:sz w:val="24"/>
              <w:szCs w:val="24"/>
            </w:rPr>
            <w:t xml:space="preserve">Convocatoria  </w:t>
          </w:r>
          <w:proofErr w:type="spellStart"/>
          <w:r>
            <w:rPr>
              <w:rFonts w:ascii="Humanst521 BT" w:eastAsia="Humanst521 BT" w:hAnsi="Humanst521 BT" w:cs="Humanst521 BT"/>
              <w:sz w:val="24"/>
              <w:szCs w:val="24"/>
            </w:rPr>
            <w:t>Gradua</w:t>
          </w:r>
          <w:proofErr w:type="spellEnd"/>
          <w:proofErr w:type="gramEnd"/>
          <w:r>
            <w:rPr>
              <w:rFonts w:ascii="Humanst521 BT" w:eastAsia="Humanst521 BT" w:hAnsi="Humanst521 BT" w:cs="Humanst521 BT"/>
              <w:sz w:val="24"/>
              <w:szCs w:val="24"/>
            </w:rPr>
            <w:t xml:space="preserve">-TIC </w:t>
          </w:r>
          <w:r>
            <w:rPr>
              <w:rFonts w:ascii="Humanst521 BT" w:eastAsia="Humanst521 BT" w:hAnsi="Humanst521 BT" w:cs="Humanst521 BT"/>
              <w:color w:val="000000"/>
              <w:sz w:val="24"/>
              <w:szCs w:val="24"/>
            </w:rPr>
            <w:t>202</w:t>
          </w:r>
          <w:r>
            <w:rPr>
              <w:rFonts w:ascii="Humanst521 BT" w:eastAsia="Humanst521 BT" w:hAnsi="Humanst521 BT" w:cs="Humanst521 BT"/>
              <w:sz w:val="24"/>
              <w:szCs w:val="24"/>
            </w:rPr>
            <w:t>3</w:t>
          </w:r>
        </w:p>
      </w:tc>
    </w:tr>
  </w:tbl>
  <w:p w14:paraId="5A193D72" w14:textId="77777777" w:rsidR="00481ABB" w:rsidRDefault="00481ABB">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BB"/>
    <w:rsid w:val="000A27A4"/>
    <w:rsid w:val="00481ABB"/>
    <w:rsid w:val="005942D4"/>
    <w:rsid w:val="00C87F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762B"/>
  <w15:docId w15:val="{C01D504D-CEA6-45DF-A2B2-DD855B7B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839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96F"/>
  </w:style>
  <w:style w:type="paragraph" w:styleId="Piedepgina">
    <w:name w:val="footer"/>
    <w:basedOn w:val="Normal"/>
    <w:link w:val="PiedepginaCar"/>
    <w:uiPriority w:val="99"/>
    <w:unhideWhenUsed/>
    <w:rsid w:val="00283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96F"/>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QdDdXQO+VMUDbRhyZTCP488ANg==">AMUW2mXeKJiRgX+5djYJloF1t+U+FXh11nWEJF8ejmprz/imBSshDisHNOWuG0jPNT+TZVM5mdk31dCssiOdUcz3DZ8PuvG6b72XATnyRy2VKTSQ6W/0DKY3EJJa+nGw8M9sGFobCB8F+3ctFIwTYWWIsrG0kuI3ZOm6kXkf5X/wuoTKf8dpGnXEMCYRS11QnvIbakF3uzXF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769</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Contenidos Web (1)</cp:lastModifiedBy>
  <cp:revision>2</cp:revision>
  <dcterms:created xsi:type="dcterms:W3CDTF">2023-04-26T15:15:00Z</dcterms:created>
  <dcterms:modified xsi:type="dcterms:W3CDTF">2023-04-26T15:15:00Z</dcterms:modified>
</cp:coreProperties>
</file>